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87F93" w14:textId="77777777" w:rsidR="00764747" w:rsidRPr="007E2064" w:rsidRDefault="00D0432C" w:rsidP="0082657C">
      <w:pPr>
        <w:spacing w:line="360" w:lineRule="auto"/>
        <w:rPr>
          <w:bCs/>
          <w:color w:val="000000"/>
          <w:szCs w:val="24"/>
          <w:lang w:val="de-DE" w:eastAsia="en-US" w:bidi="ar-JO"/>
        </w:rPr>
      </w:pPr>
      <w:r w:rsidRPr="007E2064">
        <w:rPr>
          <w:bCs/>
          <w:color w:val="000000"/>
          <w:szCs w:val="24"/>
          <w:lang w:val="de-DE" w:eastAsia="en-US" w:bidi="ar-JO"/>
        </w:rPr>
        <w:t>Datum</w:t>
      </w:r>
      <w:r w:rsidR="00764747" w:rsidRPr="007E2064">
        <w:rPr>
          <w:bCs/>
          <w:color w:val="000000"/>
          <w:szCs w:val="24"/>
          <w:lang w:val="de-DE" w:eastAsia="en-US" w:bidi="ar-JO"/>
        </w:rPr>
        <w:t xml:space="preserve">: </w:t>
      </w:r>
      <w:r w:rsidR="00C25580" w:rsidRPr="007E2064">
        <w:rPr>
          <w:bCs/>
          <w:color w:val="000000"/>
          <w:szCs w:val="24"/>
          <w:lang w:val="de-DE" w:eastAsia="en-US" w:bidi="ar-JO"/>
        </w:rPr>
        <w:t>05</w:t>
      </w:r>
      <w:r w:rsidR="00764747" w:rsidRPr="007E2064">
        <w:rPr>
          <w:bCs/>
          <w:color w:val="000000"/>
          <w:szCs w:val="24"/>
          <w:lang w:val="de-DE" w:eastAsia="en-US" w:bidi="ar-JO"/>
        </w:rPr>
        <w:t>.</w:t>
      </w:r>
      <w:r w:rsidR="00C25580" w:rsidRPr="007E2064">
        <w:rPr>
          <w:bCs/>
          <w:color w:val="000000"/>
          <w:szCs w:val="24"/>
          <w:lang w:val="de-DE" w:eastAsia="en-US" w:bidi="ar-JO"/>
        </w:rPr>
        <w:t>02.2021</w:t>
      </w:r>
    </w:p>
    <w:p w14:paraId="5C1303F1" w14:textId="77777777" w:rsidR="00214A47" w:rsidRPr="00ED19E4" w:rsidRDefault="00877444" w:rsidP="0082657C">
      <w:pPr>
        <w:spacing w:line="420" w:lineRule="auto"/>
        <w:jc w:val="center"/>
        <w:rPr>
          <w:color w:val="000000"/>
          <w:u w:color="000000"/>
          <w:lang w:val="de-DE"/>
        </w:rPr>
      </w:pPr>
      <w:r w:rsidRPr="00ED19E4">
        <w:rPr>
          <w:noProof/>
          <w:color w:val="000000"/>
          <w:u w:color="000000"/>
        </w:rPr>
        <w:drawing>
          <wp:inline distT="0" distB="0" distL="0" distR="0" wp14:anchorId="3AF2A4C9" wp14:editId="09A8806D">
            <wp:extent cx="3152775" cy="2466975"/>
            <wp:effectExtent l="19050" t="0" r="9525"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8"/>
                    <a:srcRect/>
                    <a:stretch>
                      <a:fillRect/>
                    </a:stretch>
                  </pic:blipFill>
                  <pic:spPr bwMode="auto">
                    <a:xfrm>
                      <a:off x="0" y="0"/>
                      <a:ext cx="3152775" cy="2466975"/>
                    </a:xfrm>
                    <a:prstGeom prst="rect">
                      <a:avLst/>
                    </a:prstGeom>
                    <a:noFill/>
                    <a:ln w="9525">
                      <a:noFill/>
                      <a:miter lim="800000"/>
                      <a:headEnd/>
                      <a:tailEnd/>
                    </a:ln>
                  </pic:spPr>
                </pic:pic>
              </a:graphicData>
            </a:graphic>
          </wp:inline>
        </w:drawing>
      </w:r>
    </w:p>
    <w:p w14:paraId="608B10B6" w14:textId="77777777" w:rsidR="0082657C" w:rsidRPr="008E3822" w:rsidRDefault="003D7BD4" w:rsidP="008E3822">
      <w:pPr>
        <w:spacing w:line="336" w:lineRule="auto"/>
        <w:jc w:val="center"/>
        <w:rPr>
          <w:color w:val="000000" w:themeColor="text1"/>
          <w:szCs w:val="24"/>
          <w:lang w:val="de-DE"/>
        </w:rPr>
      </w:pPr>
      <w:r w:rsidRPr="008E3822">
        <w:rPr>
          <w:color w:val="000000" w:themeColor="text1"/>
          <w:szCs w:val="24"/>
          <w:u w:color="000000"/>
          <w:lang w:val="de-DE"/>
        </w:rPr>
        <w:t>UNSERE JUNGEN MENSCHEN: UNSERE GRÖSSTE CHANCE UND UNSER REICHTUM</w:t>
      </w:r>
    </w:p>
    <w:p w14:paraId="520CFFFD" w14:textId="77777777" w:rsidR="0082657C" w:rsidRPr="008E3822" w:rsidRDefault="00CC595A" w:rsidP="008E3822">
      <w:pPr>
        <w:spacing w:before="120" w:line="336" w:lineRule="auto"/>
        <w:ind w:firstLine="567"/>
        <w:jc w:val="both"/>
        <w:rPr>
          <w:color w:val="000000" w:themeColor="text1"/>
          <w:szCs w:val="24"/>
          <w:lang w:val="de-DE"/>
        </w:rPr>
      </w:pPr>
      <w:r w:rsidRPr="008E3822">
        <w:rPr>
          <w:color w:val="000000" w:themeColor="text1"/>
          <w:szCs w:val="24"/>
          <w:u w:color="000000"/>
          <w:lang w:val="de-DE"/>
        </w:rPr>
        <w:t>Werte Muslime</w:t>
      </w:r>
      <w:r w:rsidR="0082657C" w:rsidRPr="008E3822">
        <w:rPr>
          <w:color w:val="000000" w:themeColor="text1"/>
          <w:szCs w:val="24"/>
          <w:u w:color="000000"/>
          <w:lang w:val="de-DE"/>
        </w:rPr>
        <w:t>!</w:t>
      </w:r>
    </w:p>
    <w:p w14:paraId="57C58000" w14:textId="77777777" w:rsidR="00771732" w:rsidRPr="008E3822" w:rsidRDefault="00E90971" w:rsidP="008E3822">
      <w:pPr>
        <w:pStyle w:val="Gvde"/>
        <w:spacing w:line="336" w:lineRule="auto"/>
        <w:ind w:firstLine="567"/>
        <w:jc w:val="both"/>
        <w:rPr>
          <w:rFonts w:ascii="Times New Roman" w:hAnsi="Times New Roman" w:cs="Times New Roman"/>
          <w:color w:val="000000" w:themeColor="text1"/>
          <w:lang w:val="de-DE"/>
        </w:rPr>
      </w:pPr>
      <w:r w:rsidRPr="008E3822">
        <w:rPr>
          <w:rFonts w:ascii="Times New Roman" w:hAnsi="Times New Roman" w:cs="Times New Roman"/>
          <w:color w:val="000000" w:themeColor="text1"/>
          <w:lang w:val="de-DE"/>
        </w:rPr>
        <w:t xml:space="preserve">Die Jugend ist der Frühling des menschlichen Lebens. Es ist eine Zeit, in der Träume und Ideen gedeihen und sich </w:t>
      </w:r>
      <w:r w:rsidR="00ED19E4" w:rsidRPr="008E3822">
        <w:rPr>
          <w:rFonts w:ascii="Times New Roman" w:hAnsi="Times New Roman" w:cs="Times New Roman"/>
          <w:color w:val="000000" w:themeColor="text1"/>
          <w:lang w:val="de-DE"/>
        </w:rPr>
        <w:t>entwickeln</w:t>
      </w:r>
      <w:r w:rsidRPr="008E3822">
        <w:rPr>
          <w:rFonts w:ascii="Times New Roman" w:hAnsi="Times New Roman" w:cs="Times New Roman"/>
          <w:color w:val="000000" w:themeColor="text1"/>
          <w:lang w:val="de-DE"/>
        </w:rPr>
        <w:t xml:space="preserve"> sowie Kraft und Aufregung ihren Höhepunkt erreichen. Wenn die Jugend gut bewertet wird, wird sie der Welt und dem Jenseits Glück bringen, sonst wird es zu Jahren, d</w:t>
      </w:r>
      <w:r w:rsidR="00D617A1" w:rsidRPr="008E3822">
        <w:rPr>
          <w:rFonts w:ascii="Times New Roman" w:hAnsi="Times New Roman" w:cs="Times New Roman"/>
          <w:color w:val="000000" w:themeColor="text1"/>
          <w:lang w:val="de-DE"/>
        </w:rPr>
        <w:t>ie mit Bedauern erw</w:t>
      </w:r>
      <w:r w:rsidR="001D7142" w:rsidRPr="008E3822">
        <w:rPr>
          <w:rFonts w:ascii="Times New Roman" w:hAnsi="Times New Roman" w:cs="Times New Roman"/>
          <w:color w:val="000000" w:themeColor="text1"/>
          <w:lang w:val="de-DE"/>
        </w:rPr>
        <w:t>ä</w:t>
      </w:r>
      <w:r w:rsidR="00D617A1" w:rsidRPr="008E3822">
        <w:rPr>
          <w:rFonts w:ascii="Times New Roman" w:hAnsi="Times New Roman" w:cs="Times New Roman"/>
          <w:color w:val="000000" w:themeColor="text1"/>
          <w:lang w:val="de-DE"/>
        </w:rPr>
        <w:t>hnt werden</w:t>
      </w:r>
      <w:r w:rsidR="0082657C" w:rsidRPr="008E3822">
        <w:rPr>
          <w:rFonts w:ascii="Times New Roman" w:hAnsi="Times New Roman" w:cs="Times New Roman"/>
          <w:color w:val="000000" w:themeColor="text1"/>
          <w:lang w:val="de-DE"/>
        </w:rPr>
        <w:t xml:space="preserve">. </w:t>
      </w:r>
      <w:r w:rsidR="00ED19E4" w:rsidRPr="008E3822">
        <w:rPr>
          <w:rFonts w:ascii="Times New Roman" w:hAnsi="Times New Roman" w:cs="Times New Roman"/>
          <w:color w:val="000000" w:themeColor="text1"/>
          <w:lang w:val="de-DE"/>
        </w:rPr>
        <w:t>Schließlich</w:t>
      </w:r>
      <w:r w:rsidR="00D617A1" w:rsidRPr="008E3822">
        <w:rPr>
          <w:rFonts w:ascii="Times New Roman" w:hAnsi="Times New Roman" w:cs="Times New Roman"/>
          <w:color w:val="000000" w:themeColor="text1"/>
          <w:lang w:val="de-DE"/>
        </w:rPr>
        <w:t xml:space="preserve"> warnt uns unser Prophet (</w:t>
      </w:r>
      <w:proofErr w:type="spellStart"/>
      <w:r w:rsidR="00D617A1" w:rsidRPr="008E3822">
        <w:rPr>
          <w:rFonts w:ascii="Times New Roman" w:hAnsi="Times New Roman" w:cs="Times New Roman"/>
          <w:color w:val="000000" w:themeColor="text1"/>
          <w:lang w:val="de-DE"/>
        </w:rPr>
        <w:t>s.a.s</w:t>
      </w:r>
      <w:proofErr w:type="spellEnd"/>
      <w:r w:rsidR="00D617A1" w:rsidRPr="008E3822">
        <w:rPr>
          <w:rFonts w:ascii="Times New Roman" w:hAnsi="Times New Roman" w:cs="Times New Roman"/>
          <w:color w:val="000000" w:themeColor="text1"/>
          <w:lang w:val="de-DE"/>
        </w:rPr>
        <w:t xml:space="preserve">) wie folgt, </w:t>
      </w:r>
      <w:r w:rsidR="0082657C" w:rsidRPr="008E3822">
        <w:rPr>
          <w:rFonts w:ascii="Times New Roman" w:hAnsi="Times New Roman" w:cs="Times New Roman"/>
          <w:b/>
          <w:bCs/>
          <w:color w:val="000000" w:themeColor="text1"/>
          <w:lang w:val="de-DE"/>
        </w:rPr>
        <w:t>“</w:t>
      </w:r>
      <w:r w:rsidR="00D617A1" w:rsidRPr="008E3822">
        <w:rPr>
          <w:rFonts w:ascii="Times New Roman" w:hAnsi="Times New Roman" w:cs="Times New Roman"/>
          <w:b/>
          <w:bCs/>
          <w:color w:val="000000" w:themeColor="text1"/>
          <w:lang w:val="de-DE"/>
        </w:rPr>
        <w:t>schätzt den Wert der Jugend, bevor das Alter kommt</w:t>
      </w:r>
      <w:r w:rsidR="0082657C" w:rsidRPr="008E3822">
        <w:rPr>
          <w:rFonts w:ascii="Times New Roman" w:hAnsi="Times New Roman" w:cs="Times New Roman"/>
          <w:b/>
          <w:bCs/>
          <w:color w:val="000000" w:themeColor="text1"/>
          <w:lang w:val="de-DE"/>
        </w:rPr>
        <w:t>!”</w:t>
      </w:r>
      <w:r w:rsidR="00421918" w:rsidRPr="008E3822">
        <w:rPr>
          <w:rStyle w:val="SonnotBavurusu"/>
          <w:rFonts w:ascii="Times New Roman" w:hAnsi="Times New Roman"/>
          <w:b/>
          <w:iCs/>
          <w:color w:val="000000" w:themeColor="text1"/>
          <w:lang w:val="de-DE"/>
        </w:rPr>
        <w:endnoteReference w:id="1"/>
      </w:r>
      <w:r w:rsidR="0082657C" w:rsidRPr="008E3822">
        <w:rPr>
          <w:rFonts w:ascii="Times New Roman" w:hAnsi="Times New Roman" w:cs="Times New Roman"/>
          <w:color w:val="000000" w:themeColor="text1"/>
          <w:lang w:val="de-DE"/>
        </w:rPr>
        <w:t xml:space="preserve">. </w:t>
      </w:r>
      <w:r w:rsidR="00D617A1" w:rsidRPr="008E3822">
        <w:rPr>
          <w:rFonts w:ascii="Times New Roman" w:hAnsi="Times New Roman" w:cs="Times New Roman"/>
          <w:color w:val="000000" w:themeColor="text1"/>
          <w:lang w:val="de-DE"/>
        </w:rPr>
        <w:t xml:space="preserve">Nach der frohen Botschaft unseres geliebten Propheten wird der junge Mensch, der mit dem Bewusstsein der Knechtschaft zu Allah aufwächst, am Tag des furchtbaren </w:t>
      </w:r>
      <w:r w:rsidR="00ED19E4" w:rsidRPr="008E3822">
        <w:rPr>
          <w:rFonts w:ascii="Times New Roman" w:hAnsi="Times New Roman" w:cs="Times New Roman"/>
          <w:color w:val="000000" w:themeColor="text1"/>
          <w:lang w:val="de-DE"/>
        </w:rPr>
        <w:t>Jüngsten</w:t>
      </w:r>
      <w:r w:rsidR="00D617A1" w:rsidRPr="008E3822">
        <w:rPr>
          <w:rFonts w:ascii="Times New Roman" w:hAnsi="Times New Roman" w:cs="Times New Roman"/>
          <w:color w:val="000000" w:themeColor="text1"/>
          <w:lang w:val="de-DE"/>
        </w:rPr>
        <w:t xml:space="preserve"> Gerichts im Schatten des Throns Allahs beschützt</w:t>
      </w:r>
      <w:r w:rsidR="0082657C" w:rsidRPr="008E3822">
        <w:rPr>
          <w:rFonts w:ascii="Times New Roman" w:hAnsi="Times New Roman" w:cs="Times New Roman"/>
          <w:color w:val="000000" w:themeColor="text1"/>
          <w:lang w:val="de-DE"/>
        </w:rPr>
        <w:t>.</w:t>
      </w:r>
      <w:r w:rsidR="00CC7E99" w:rsidRPr="008E3822">
        <w:rPr>
          <w:rStyle w:val="SonnotBavurusu"/>
          <w:rFonts w:ascii="Times New Roman" w:hAnsi="Times New Roman"/>
          <w:color w:val="000000" w:themeColor="text1"/>
          <w:lang w:val="de-DE"/>
        </w:rPr>
        <w:endnoteReference w:id="2"/>
      </w:r>
      <w:r w:rsidR="00CC7E99" w:rsidRPr="008E3822">
        <w:rPr>
          <w:rFonts w:ascii="Times New Roman" w:hAnsi="Times New Roman" w:cs="Times New Roman"/>
          <w:color w:val="000000" w:themeColor="text1"/>
          <w:shd w:val="clear" w:color="auto" w:fill="FFFFFF"/>
          <w:lang w:val="de-DE"/>
        </w:rPr>
        <w:t xml:space="preserve"> </w:t>
      </w:r>
    </w:p>
    <w:p w14:paraId="4ECC59D7" w14:textId="77777777" w:rsidR="0082657C" w:rsidRPr="008E3822" w:rsidRDefault="00ED19E4" w:rsidP="008E3822">
      <w:pPr>
        <w:pStyle w:val="Gvde"/>
        <w:spacing w:before="120" w:line="336" w:lineRule="auto"/>
        <w:ind w:firstLine="567"/>
        <w:jc w:val="both"/>
        <w:rPr>
          <w:rFonts w:ascii="Times New Roman" w:eastAsia="Times New Roman" w:hAnsi="Times New Roman" w:cs="Times New Roman"/>
          <w:b/>
          <w:bCs/>
          <w:color w:val="000000" w:themeColor="text1"/>
          <w:lang w:val="de-DE"/>
        </w:rPr>
      </w:pPr>
      <w:r w:rsidRPr="008E3822">
        <w:rPr>
          <w:rFonts w:ascii="Times New Roman" w:hAnsi="Times New Roman" w:cs="Times New Roman"/>
          <w:b/>
          <w:bCs/>
          <w:color w:val="000000" w:themeColor="text1"/>
          <w:lang w:val="de-DE"/>
        </w:rPr>
        <w:t>Lieber junger</w:t>
      </w:r>
      <w:r w:rsidR="00C03E57" w:rsidRPr="008E3822">
        <w:rPr>
          <w:rFonts w:ascii="Times New Roman" w:hAnsi="Times New Roman" w:cs="Times New Roman"/>
          <w:b/>
          <w:bCs/>
          <w:color w:val="000000" w:themeColor="text1"/>
          <w:lang w:val="de-DE"/>
        </w:rPr>
        <w:t xml:space="preserve"> Bruder, liebe junge Schwester</w:t>
      </w:r>
      <w:r w:rsidR="0082657C" w:rsidRPr="008E3822">
        <w:rPr>
          <w:rFonts w:ascii="Times New Roman" w:hAnsi="Times New Roman" w:cs="Times New Roman"/>
          <w:b/>
          <w:bCs/>
          <w:color w:val="000000" w:themeColor="text1"/>
          <w:lang w:val="de-DE"/>
        </w:rPr>
        <w:t>!</w:t>
      </w:r>
    </w:p>
    <w:p w14:paraId="109F5EC8" w14:textId="259233D8" w:rsidR="0082657C" w:rsidRPr="008E3822" w:rsidRDefault="00D5326C" w:rsidP="008E3822">
      <w:pPr>
        <w:pStyle w:val="Gvde"/>
        <w:spacing w:line="336" w:lineRule="auto"/>
        <w:ind w:firstLine="567"/>
        <w:jc w:val="both"/>
        <w:rPr>
          <w:rFonts w:ascii="Times New Roman" w:eastAsia="Times New Roman" w:hAnsi="Times New Roman" w:cs="Times New Roman"/>
          <w:color w:val="000000" w:themeColor="text1"/>
          <w:lang w:val="de-DE"/>
        </w:rPr>
      </w:pPr>
      <w:r w:rsidRPr="008E3822">
        <w:rPr>
          <w:rFonts w:ascii="Times New Roman" w:hAnsi="Times New Roman" w:cs="Times New Roman"/>
          <w:color w:val="000000" w:themeColor="text1"/>
          <w:lang w:val="de-DE"/>
        </w:rPr>
        <w:t>Du befindest jetzt im kostbarsten Moment Deines Lebens. Du bist die Hoffnung unserer geliebten Nation und der Menschheit. Weil du in einem Lebensalter bist, in dem Abraham sich mit dem Kampf um die Einheit, Ism</w:t>
      </w:r>
      <w:r w:rsidR="00ED19E4" w:rsidRPr="008E3822">
        <w:rPr>
          <w:rFonts w:ascii="Times New Roman" w:hAnsi="Times New Roman" w:cs="Times New Roman"/>
          <w:color w:val="000000" w:themeColor="text1"/>
          <w:lang w:val="de-DE"/>
        </w:rPr>
        <w:t>ae</w:t>
      </w:r>
      <w:r w:rsidRPr="008E3822">
        <w:rPr>
          <w:rFonts w:ascii="Times New Roman" w:hAnsi="Times New Roman" w:cs="Times New Roman"/>
          <w:color w:val="000000" w:themeColor="text1"/>
          <w:lang w:val="de-DE"/>
        </w:rPr>
        <w:t xml:space="preserve">l </w:t>
      </w:r>
      <w:r w:rsidR="00ED19E4" w:rsidRPr="008E3822">
        <w:rPr>
          <w:rFonts w:ascii="Times New Roman" w:hAnsi="Times New Roman" w:cs="Times New Roman"/>
          <w:color w:val="000000" w:themeColor="text1"/>
          <w:lang w:val="de-DE"/>
        </w:rPr>
        <w:t xml:space="preserve">sich </w:t>
      </w:r>
      <w:r w:rsidRPr="008E3822">
        <w:rPr>
          <w:rFonts w:ascii="Times New Roman" w:hAnsi="Times New Roman" w:cs="Times New Roman"/>
          <w:color w:val="000000" w:themeColor="text1"/>
          <w:lang w:val="de-DE"/>
        </w:rPr>
        <w:t>mit der Ergeb</w:t>
      </w:r>
      <w:r w:rsidR="00ED19E4" w:rsidRPr="008E3822">
        <w:rPr>
          <w:rFonts w:ascii="Times New Roman" w:hAnsi="Times New Roman" w:cs="Times New Roman"/>
          <w:color w:val="000000" w:themeColor="text1"/>
          <w:lang w:val="de-DE"/>
        </w:rPr>
        <w:t xml:space="preserve">enheit, Josef sich mit der Ehre, </w:t>
      </w:r>
      <w:proofErr w:type="spellStart"/>
      <w:r w:rsidR="00ED19E4" w:rsidRPr="008E3822">
        <w:rPr>
          <w:rFonts w:ascii="Times New Roman" w:hAnsi="Times New Roman" w:cs="Times New Roman"/>
          <w:color w:val="000000" w:themeColor="text1"/>
          <w:lang w:val="de-DE"/>
        </w:rPr>
        <w:t>Ashab</w:t>
      </w:r>
      <w:proofErr w:type="spellEnd"/>
      <w:r w:rsidR="00ED19E4" w:rsidRPr="008E3822">
        <w:rPr>
          <w:rFonts w:ascii="Times New Roman" w:hAnsi="Times New Roman" w:cs="Times New Roman"/>
          <w:color w:val="000000" w:themeColor="text1"/>
          <w:lang w:val="de-DE"/>
        </w:rPr>
        <w:t xml:space="preserve"> al-</w:t>
      </w:r>
      <w:proofErr w:type="spellStart"/>
      <w:r w:rsidR="00ED19E4" w:rsidRPr="008E3822">
        <w:rPr>
          <w:rFonts w:ascii="Times New Roman" w:hAnsi="Times New Roman" w:cs="Times New Roman"/>
          <w:color w:val="000000" w:themeColor="text1"/>
          <w:lang w:val="de-DE"/>
        </w:rPr>
        <w:t>Kahf</w:t>
      </w:r>
      <w:proofErr w:type="spellEnd"/>
      <w:r w:rsidRPr="008E3822">
        <w:rPr>
          <w:rFonts w:ascii="Times New Roman" w:hAnsi="Times New Roman" w:cs="Times New Roman"/>
          <w:color w:val="000000" w:themeColor="text1"/>
          <w:lang w:val="de-DE"/>
        </w:rPr>
        <w:t xml:space="preserve"> </w:t>
      </w:r>
      <w:r w:rsidR="00ED19E4" w:rsidRPr="008E3822">
        <w:rPr>
          <w:rFonts w:ascii="Times New Roman" w:hAnsi="Times New Roman" w:cs="Times New Roman"/>
          <w:color w:val="000000" w:themeColor="text1"/>
          <w:lang w:val="de-DE"/>
        </w:rPr>
        <w:t xml:space="preserve">sich </w:t>
      </w:r>
      <w:r w:rsidRPr="008E3822">
        <w:rPr>
          <w:rFonts w:ascii="Times New Roman" w:hAnsi="Times New Roman" w:cs="Times New Roman"/>
          <w:color w:val="000000" w:themeColor="text1"/>
          <w:lang w:val="de-DE"/>
        </w:rPr>
        <w:t xml:space="preserve">mit der Aufrichtigkeit und der Prophet </w:t>
      </w:r>
      <w:r w:rsidRPr="008E3822">
        <w:rPr>
          <w:rFonts w:ascii="Times New Roman" w:hAnsi="Times New Roman" w:cs="Times New Roman"/>
          <w:color w:val="000000" w:themeColor="text1"/>
          <w:lang w:val="de-DE"/>
        </w:rPr>
        <w:t>Mohammed Mustafa (</w:t>
      </w:r>
      <w:proofErr w:type="spellStart"/>
      <w:r w:rsidRPr="008E3822">
        <w:rPr>
          <w:rFonts w:ascii="Times New Roman" w:hAnsi="Times New Roman" w:cs="Times New Roman"/>
          <w:color w:val="000000" w:themeColor="text1"/>
          <w:lang w:val="de-DE"/>
        </w:rPr>
        <w:t>s.a.s</w:t>
      </w:r>
      <w:proofErr w:type="spellEnd"/>
      <w:r w:rsidRPr="008E3822">
        <w:rPr>
          <w:rFonts w:ascii="Times New Roman" w:hAnsi="Times New Roman" w:cs="Times New Roman"/>
          <w:color w:val="000000" w:themeColor="text1"/>
          <w:lang w:val="de-DE"/>
        </w:rPr>
        <w:t>) sich mit dem Kampf um die Gerechtigkeit gegürtet haben. Du bist in dem Alter, in dem</w:t>
      </w:r>
      <w:r w:rsidR="00EA17C6" w:rsidRPr="008E3822">
        <w:rPr>
          <w:rFonts w:ascii="Times New Roman" w:hAnsi="Times New Roman" w:cs="Times New Roman"/>
          <w:color w:val="000000" w:themeColor="text1"/>
          <w:lang w:val="de-DE"/>
        </w:rPr>
        <w:t xml:space="preserve"> Asiye den Glauben, Maryam die Ethik, Hatice den Mut und </w:t>
      </w:r>
      <w:proofErr w:type="spellStart"/>
      <w:r w:rsidRPr="008E3822">
        <w:rPr>
          <w:rFonts w:ascii="Times New Roman" w:hAnsi="Times New Roman" w:cs="Times New Roman"/>
          <w:color w:val="000000" w:themeColor="text1"/>
          <w:lang w:val="de-DE"/>
        </w:rPr>
        <w:t>Aişe</w:t>
      </w:r>
      <w:proofErr w:type="spellEnd"/>
      <w:r w:rsidRPr="008E3822">
        <w:rPr>
          <w:rFonts w:ascii="Times New Roman" w:hAnsi="Times New Roman" w:cs="Times New Roman"/>
          <w:color w:val="000000" w:themeColor="text1"/>
          <w:lang w:val="de-DE"/>
        </w:rPr>
        <w:t xml:space="preserve"> die Liebe zur Wissenschaft in</w:t>
      </w:r>
      <w:r w:rsidR="00ED19E4" w:rsidRPr="008E3822">
        <w:rPr>
          <w:rFonts w:ascii="Times New Roman" w:hAnsi="Times New Roman" w:cs="Times New Roman"/>
          <w:color w:val="000000" w:themeColor="text1"/>
          <w:lang w:val="de-DE"/>
        </w:rPr>
        <w:t xml:space="preserve"> i</w:t>
      </w:r>
      <w:r w:rsidRPr="008E3822">
        <w:rPr>
          <w:rFonts w:ascii="Times New Roman" w:hAnsi="Times New Roman" w:cs="Times New Roman"/>
          <w:color w:val="000000" w:themeColor="text1"/>
          <w:lang w:val="de-DE"/>
        </w:rPr>
        <w:t>hr</w:t>
      </w:r>
      <w:r w:rsidR="00ED19E4" w:rsidRPr="008E3822">
        <w:rPr>
          <w:rFonts w:ascii="Times New Roman" w:hAnsi="Times New Roman" w:cs="Times New Roman"/>
          <w:color w:val="000000" w:themeColor="text1"/>
          <w:lang w:val="de-DE"/>
        </w:rPr>
        <w:t>e</w:t>
      </w:r>
      <w:r w:rsidRPr="008E3822">
        <w:rPr>
          <w:rFonts w:ascii="Times New Roman" w:hAnsi="Times New Roman" w:cs="Times New Roman"/>
          <w:color w:val="000000" w:themeColor="text1"/>
          <w:lang w:val="de-DE"/>
        </w:rPr>
        <w:t xml:space="preserve"> Herze gestickt haben</w:t>
      </w:r>
      <w:r w:rsidR="0082657C" w:rsidRPr="008E3822">
        <w:rPr>
          <w:rFonts w:ascii="Times New Roman" w:hAnsi="Times New Roman" w:cs="Times New Roman"/>
          <w:color w:val="000000" w:themeColor="text1"/>
          <w:lang w:val="de-DE"/>
        </w:rPr>
        <w:t>.</w:t>
      </w:r>
      <w:r w:rsidR="001D7142" w:rsidRPr="008E3822">
        <w:rPr>
          <w:rFonts w:ascii="Times New Roman" w:hAnsi="Times New Roman" w:cs="Times New Roman"/>
          <w:color w:val="000000" w:themeColor="text1"/>
          <w:lang w:val="de-DE"/>
        </w:rPr>
        <w:t xml:space="preserve"> </w:t>
      </w:r>
    </w:p>
    <w:p w14:paraId="4D03D1AF" w14:textId="77777777" w:rsidR="0082657C" w:rsidRPr="008E3822" w:rsidRDefault="00D5326C" w:rsidP="008E3822">
      <w:pPr>
        <w:pStyle w:val="Gvde"/>
        <w:spacing w:before="120" w:line="336" w:lineRule="auto"/>
        <w:ind w:firstLine="567"/>
        <w:jc w:val="both"/>
        <w:rPr>
          <w:rFonts w:ascii="Times New Roman" w:eastAsia="Times New Roman" w:hAnsi="Times New Roman" w:cs="Times New Roman"/>
          <w:color w:val="000000" w:themeColor="text1"/>
          <w:lang w:val="de-DE"/>
        </w:rPr>
      </w:pPr>
      <w:r w:rsidRPr="008E3822">
        <w:rPr>
          <w:rFonts w:ascii="Times New Roman" w:hAnsi="Times New Roman" w:cs="Times New Roman"/>
          <w:b/>
          <w:bCs/>
          <w:color w:val="000000" w:themeColor="text1"/>
          <w:lang w:val="de-DE"/>
        </w:rPr>
        <w:t>Meine jungen Geschwister</w:t>
      </w:r>
      <w:r w:rsidR="0082657C" w:rsidRPr="008E3822">
        <w:rPr>
          <w:rFonts w:ascii="Times New Roman" w:hAnsi="Times New Roman" w:cs="Times New Roman"/>
          <w:b/>
          <w:bCs/>
          <w:color w:val="000000" w:themeColor="text1"/>
          <w:lang w:val="de-DE"/>
        </w:rPr>
        <w:t>!</w:t>
      </w:r>
    </w:p>
    <w:p w14:paraId="268FF4CD" w14:textId="4C957D24" w:rsidR="0082657C" w:rsidRPr="008E3822" w:rsidRDefault="00981936" w:rsidP="008E3822">
      <w:pPr>
        <w:pStyle w:val="Gvde"/>
        <w:spacing w:line="336" w:lineRule="auto"/>
        <w:ind w:firstLine="567"/>
        <w:jc w:val="both"/>
        <w:rPr>
          <w:rFonts w:ascii="Times New Roman" w:eastAsia="Times New Roman" w:hAnsi="Times New Roman" w:cs="Times New Roman"/>
          <w:color w:val="000000" w:themeColor="text1"/>
          <w:lang w:val="de-DE"/>
        </w:rPr>
      </w:pPr>
      <w:r w:rsidRPr="008E3822">
        <w:rPr>
          <w:rFonts w:ascii="Times New Roman" w:hAnsi="Times New Roman" w:cs="Times New Roman"/>
          <w:color w:val="000000" w:themeColor="text1"/>
          <w:lang w:val="de-DE"/>
        </w:rPr>
        <w:t>Als Du in diesen Ländern mit der Kraft gewandelt bist, die Du durch Deinen Glauben und Deiner Liebe zu Deinem Heimatland erh</w:t>
      </w:r>
      <w:r w:rsidR="001D7142" w:rsidRPr="008E3822">
        <w:rPr>
          <w:rFonts w:ascii="Times New Roman" w:hAnsi="Times New Roman" w:cs="Times New Roman"/>
          <w:color w:val="000000" w:themeColor="text1"/>
          <w:lang w:val="de-DE"/>
        </w:rPr>
        <w:t>ä</w:t>
      </w:r>
      <w:r w:rsidRPr="008E3822">
        <w:rPr>
          <w:rFonts w:ascii="Times New Roman" w:hAnsi="Times New Roman" w:cs="Times New Roman"/>
          <w:color w:val="000000" w:themeColor="text1"/>
          <w:lang w:val="de-DE"/>
        </w:rPr>
        <w:t xml:space="preserve">ltst, hast </w:t>
      </w:r>
      <w:r w:rsidR="004E2D2C" w:rsidRPr="008E3822">
        <w:rPr>
          <w:rFonts w:ascii="Times New Roman" w:hAnsi="Times New Roman" w:cs="Times New Roman"/>
          <w:color w:val="000000" w:themeColor="text1"/>
          <w:lang w:val="de-DE"/>
        </w:rPr>
        <w:t>Du</w:t>
      </w:r>
      <w:r w:rsidRPr="008E3822">
        <w:rPr>
          <w:rFonts w:ascii="Times New Roman" w:hAnsi="Times New Roman" w:cs="Times New Roman"/>
          <w:color w:val="000000" w:themeColor="text1"/>
          <w:lang w:val="de-DE"/>
        </w:rPr>
        <w:t xml:space="preserve"> in </w:t>
      </w:r>
      <w:proofErr w:type="spellStart"/>
      <w:r w:rsidRPr="008E3822">
        <w:rPr>
          <w:rFonts w:ascii="Times New Roman" w:hAnsi="Times New Roman" w:cs="Times New Roman"/>
          <w:color w:val="000000" w:themeColor="text1"/>
          <w:lang w:val="de-DE"/>
        </w:rPr>
        <w:t>Malazgirt</w:t>
      </w:r>
      <w:proofErr w:type="spellEnd"/>
      <w:r w:rsidRPr="008E3822">
        <w:rPr>
          <w:rFonts w:ascii="Times New Roman" w:hAnsi="Times New Roman" w:cs="Times New Roman"/>
          <w:color w:val="000000" w:themeColor="text1"/>
          <w:lang w:val="de-DE"/>
        </w:rPr>
        <w:t xml:space="preserve"> die Türen Anatoliens zum Islam geöffnet. Mit der Eroberung von Istanbul hast Du die </w:t>
      </w:r>
      <w:r w:rsidR="00ED19E4" w:rsidRPr="008E3822">
        <w:rPr>
          <w:rFonts w:ascii="Times New Roman" w:hAnsi="Times New Roman" w:cs="Times New Roman"/>
          <w:color w:val="000000" w:themeColor="text1"/>
          <w:lang w:val="de-DE"/>
        </w:rPr>
        <w:t xml:space="preserve">frohe </w:t>
      </w:r>
      <w:r w:rsidRPr="008E3822">
        <w:rPr>
          <w:rFonts w:ascii="Times New Roman" w:hAnsi="Times New Roman" w:cs="Times New Roman"/>
          <w:color w:val="000000" w:themeColor="text1"/>
          <w:lang w:val="de-DE"/>
        </w:rPr>
        <w:t xml:space="preserve">Botschaft des Gesandten Allahs erreicht. Du hast </w:t>
      </w:r>
      <w:proofErr w:type="spellStart"/>
      <w:r w:rsidRPr="008E3822">
        <w:rPr>
          <w:rFonts w:ascii="Times New Roman" w:hAnsi="Times New Roman" w:cs="Times New Roman"/>
          <w:color w:val="000000" w:themeColor="text1"/>
          <w:lang w:val="de-DE"/>
        </w:rPr>
        <w:t>Çanakkale</w:t>
      </w:r>
      <w:proofErr w:type="spellEnd"/>
      <w:r w:rsidRPr="008E3822">
        <w:rPr>
          <w:rFonts w:ascii="Times New Roman" w:hAnsi="Times New Roman" w:cs="Times New Roman"/>
          <w:color w:val="000000" w:themeColor="text1"/>
          <w:lang w:val="de-DE"/>
        </w:rPr>
        <w:t xml:space="preserve"> unpassierbar gemacht und Dich im Kampf um die Unabhängigkeit aller Welt widersetzt. Am 15. Juli hast Du für das Überleben unseres Staates und die Sicherheit unserer Nation Dein Leben, Deine Lieben aufgegeben</w:t>
      </w:r>
      <w:r w:rsidR="00ED19E4" w:rsidRPr="008E3822">
        <w:rPr>
          <w:rFonts w:ascii="Times New Roman" w:hAnsi="Times New Roman" w:cs="Times New Roman"/>
          <w:color w:val="000000" w:themeColor="text1"/>
          <w:lang w:val="de-DE"/>
        </w:rPr>
        <w:t>,</w:t>
      </w:r>
      <w:r w:rsidRPr="008E3822">
        <w:rPr>
          <w:rFonts w:ascii="Times New Roman" w:hAnsi="Times New Roman" w:cs="Times New Roman"/>
          <w:color w:val="000000" w:themeColor="text1"/>
          <w:lang w:val="de-DE"/>
        </w:rPr>
        <w:t xml:space="preserve"> aber Deine Heimat nicht den Verrätern übergeben</w:t>
      </w:r>
      <w:r w:rsidR="0082657C" w:rsidRPr="008E3822">
        <w:rPr>
          <w:rFonts w:ascii="Times New Roman" w:hAnsi="Times New Roman" w:cs="Times New Roman"/>
          <w:color w:val="000000" w:themeColor="text1"/>
          <w:lang w:val="de-DE"/>
        </w:rPr>
        <w:t>.</w:t>
      </w:r>
    </w:p>
    <w:p w14:paraId="7BAF2839" w14:textId="77777777" w:rsidR="0082657C" w:rsidRPr="008E3822" w:rsidRDefault="00981936" w:rsidP="008E3822">
      <w:pPr>
        <w:pStyle w:val="Gvde"/>
        <w:spacing w:before="120" w:line="336" w:lineRule="auto"/>
        <w:ind w:firstLine="567"/>
        <w:jc w:val="both"/>
        <w:rPr>
          <w:rFonts w:ascii="Times New Roman" w:eastAsia="Times New Roman" w:hAnsi="Times New Roman" w:cs="Times New Roman"/>
          <w:b/>
          <w:bCs/>
          <w:color w:val="000000" w:themeColor="text1"/>
          <w:lang w:val="de-DE"/>
        </w:rPr>
      </w:pPr>
      <w:r w:rsidRPr="008E3822">
        <w:rPr>
          <w:rFonts w:ascii="Times New Roman" w:hAnsi="Times New Roman" w:cs="Times New Roman"/>
          <w:b/>
          <w:bCs/>
          <w:color w:val="000000" w:themeColor="text1"/>
          <w:lang w:val="de-DE"/>
        </w:rPr>
        <w:t>Verehrte Gl</w:t>
      </w:r>
      <w:r w:rsidR="001D7142" w:rsidRPr="008E3822">
        <w:rPr>
          <w:rFonts w:ascii="Times New Roman" w:hAnsi="Times New Roman" w:cs="Times New Roman"/>
          <w:b/>
          <w:bCs/>
          <w:color w:val="000000" w:themeColor="text1"/>
          <w:lang w:val="de-DE"/>
        </w:rPr>
        <w:t>ä</w:t>
      </w:r>
      <w:r w:rsidRPr="008E3822">
        <w:rPr>
          <w:rFonts w:ascii="Times New Roman" w:hAnsi="Times New Roman" w:cs="Times New Roman"/>
          <w:b/>
          <w:bCs/>
          <w:color w:val="000000" w:themeColor="text1"/>
          <w:lang w:val="de-DE"/>
        </w:rPr>
        <w:t>ubige</w:t>
      </w:r>
      <w:r w:rsidR="0082657C" w:rsidRPr="008E3822">
        <w:rPr>
          <w:rFonts w:ascii="Times New Roman" w:hAnsi="Times New Roman" w:cs="Times New Roman"/>
          <w:b/>
          <w:bCs/>
          <w:color w:val="000000" w:themeColor="text1"/>
          <w:lang w:val="de-DE"/>
        </w:rPr>
        <w:t>!</w:t>
      </w:r>
    </w:p>
    <w:p w14:paraId="61B9C5B1" w14:textId="77777777" w:rsidR="007E2064" w:rsidRPr="008E3822" w:rsidRDefault="00981936" w:rsidP="008E3822">
      <w:pPr>
        <w:pStyle w:val="Gvde"/>
        <w:spacing w:line="336" w:lineRule="auto"/>
        <w:ind w:firstLine="567"/>
        <w:jc w:val="both"/>
        <w:rPr>
          <w:rFonts w:ascii="Times New Roman" w:hAnsi="Times New Roman" w:cs="Times New Roman"/>
          <w:color w:val="000000" w:themeColor="text1"/>
          <w:lang w:val="de-DE"/>
        </w:rPr>
      </w:pPr>
      <w:r w:rsidRPr="008E3822">
        <w:rPr>
          <w:rFonts w:ascii="Times New Roman" w:hAnsi="Times New Roman" w:cs="Times New Roman"/>
          <w:color w:val="000000" w:themeColor="text1"/>
          <w:lang w:val="de-DE"/>
        </w:rPr>
        <w:t xml:space="preserve">Unsere jungen Leute sind unsere Zukunft, unsere Hoffnung. Es ist unsere größte Chance und unser größter Reichtum, der uns stark macht. Jeder unserer jungen Leute hat für uns einen anderen Wert; verdient Aufmerksamkeit, Wohlergehen, Unterstützung und Liebe. Lasst uns gemeinsam versuchen, sie als bewusste und ideale Individuen zu erziehen, die der Menschheit </w:t>
      </w:r>
      <w:r w:rsidR="00EE1EBA" w:rsidRPr="008E3822">
        <w:rPr>
          <w:rFonts w:ascii="Times New Roman" w:hAnsi="Times New Roman" w:cs="Times New Roman"/>
          <w:color w:val="000000" w:themeColor="text1"/>
          <w:lang w:val="de-DE"/>
        </w:rPr>
        <w:t>zugutekommen</w:t>
      </w:r>
      <w:r w:rsidRPr="008E3822">
        <w:rPr>
          <w:rFonts w:ascii="Times New Roman" w:hAnsi="Times New Roman" w:cs="Times New Roman"/>
          <w:color w:val="000000" w:themeColor="text1"/>
          <w:lang w:val="de-DE"/>
        </w:rPr>
        <w:t xml:space="preserve"> und sich ihren nationalen und moralischen Werten widmen</w:t>
      </w:r>
      <w:r w:rsidR="0082657C" w:rsidRPr="008E3822">
        <w:rPr>
          <w:rFonts w:ascii="Times New Roman" w:hAnsi="Times New Roman" w:cs="Times New Roman"/>
          <w:color w:val="000000" w:themeColor="text1"/>
          <w:lang w:val="de-DE"/>
        </w:rPr>
        <w:t>.</w:t>
      </w:r>
    </w:p>
    <w:p w14:paraId="67797E64" w14:textId="2DE9143A" w:rsidR="00062A95" w:rsidRPr="008E3822" w:rsidRDefault="001D7142" w:rsidP="008E3822">
      <w:pPr>
        <w:pStyle w:val="Gvde"/>
        <w:spacing w:before="120" w:line="336" w:lineRule="auto"/>
        <w:ind w:firstLine="567"/>
        <w:jc w:val="both"/>
        <w:rPr>
          <w:rFonts w:ascii="Times New Roman" w:hAnsi="Times New Roman" w:cs="Times New Roman"/>
          <w:color w:val="000000" w:themeColor="text1"/>
          <w:lang w:val="de-DE"/>
        </w:rPr>
      </w:pPr>
      <w:r w:rsidRPr="008E3822">
        <w:rPr>
          <w:rFonts w:ascii="Times New Roman" w:hAnsi="Times New Roman" w:cs="Times New Roman"/>
          <w:color w:val="000000" w:themeColor="text1"/>
          <w:lang w:val="de-DE"/>
        </w:rPr>
        <w:t xml:space="preserve">Ich schließe meine Predigt mit dem folgenden Vers über </w:t>
      </w:r>
      <w:proofErr w:type="spellStart"/>
      <w:r w:rsidRPr="008E3822">
        <w:rPr>
          <w:rFonts w:ascii="Times New Roman" w:hAnsi="Times New Roman" w:cs="Times New Roman"/>
          <w:color w:val="000000" w:themeColor="text1"/>
          <w:lang w:val="de-DE"/>
        </w:rPr>
        <w:t>Ashab</w:t>
      </w:r>
      <w:proofErr w:type="spellEnd"/>
      <w:r w:rsidRPr="008E3822">
        <w:rPr>
          <w:rFonts w:ascii="Times New Roman" w:hAnsi="Times New Roman" w:cs="Times New Roman"/>
          <w:color w:val="000000" w:themeColor="text1"/>
          <w:lang w:val="de-DE"/>
        </w:rPr>
        <w:t xml:space="preserve"> al-</w:t>
      </w:r>
      <w:proofErr w:type="spellStart"/>
      <w:r w:rsidRPr="008E3822">
        <w:rPr>
          <w:rFonts w:ascii="Times New Roman" w:hAnsi="Times New Roman" w:cs="Times New Roman"/>
          <w:color w:val="000000" w:themeColor="text1"/>
          <w:lang w:val="de-DE"/>
        </w:rPr>
        <w:t>Kahf</w:t>
      </w:r>
      <w:proofErr w:type="spellEnd"/>
      <w:r w:rsidRPr="008E3822">
        <w:rPr>
          <w:rFonts w:ascii="Times New Roman" w:hAnsi="Times New Roman" w:cs="Times New Roman"/>
          <w:color w:val="000000" w:themeColor="text1"/>
          <w:lang w:val="de-DE"/>
        </w:rPr>
        <w:t xml:space="preserve"> ab, die im Koran mit ihrem Glauben und ihrer tugendhaften Haltung als Vorbild a</w:t>
      </w:r>
      <w:bookmarkStart w:id="0" w:name="_GoBack"/>
      <w:bookmarkEnd w:id="0"/>
      <w:r w:rsidRPr="008E3822">
        <w:rPr>
          <w:rFonts w:ascii="Times New Roman" w:hAnsi="Times New Roman" w:cs="Times New Roman"/>
          <w:color w:val="000000" w:themeColor="text1"/>
          <w:lang w:val="de-DE"/>
        </w:rPr>
        <w:t>ngegeben werden</w:t>
      </w:r>
      <w:r w:rsidR="0082657C" w:rsidRPr="008E3822">
        <w:rPr>
          <w:rFonts w:ascii="Times New Roman" w:hAnsi="Times New Roman" w:cs="Times New Roman"/>
          <w:color w:val="000000" w:themeColor="text1"/>
          <w:lang w:val="de-DE"/>
        </w:rPr>
        <w:t xml:space="preserve">: </w:t>
      </w:r>
      <w:r w:rsidR="0082657C" w:rsidRPr="008E3822">
        <w:rPr>
          <w:rFonts w:ascii="Times New Roman" w:hAnsi="Times New Roman" w:cs="Times New Roman"/>
          <w:b/>
          <w:bCs/>
          <w:color w:val="000000" w:themeColor="text1"/>
          <w:lang w:val="de-DE"/>
        </w:rPr>
        <w:t>“</w:t>
      </w:r>
      <w:r w:rsidRPr="008E3822">
        <w:rPr>
          <w:rFonts w:ascii="Times New Roman" w:hAnsi="Times New Roman" w:cs="Times New Roman"/>
          <w:b/>
          <w:bCs/>
          <w:color w:val="000000" w:themeColor="text1"/>
          <w:lang w:val="de-DE"/>
        </w:rPr>
        <w:t xml:space="preserve">Zweifellos waren es einige junge Helden, die an ihren </w:t>
      </w:r>
      <w:proofErr w:type="spellStart"/>
      <w:r w:rsidRPr="008E3822">
        <w:rPr>
          <w:rFonts w:ascii="Times New Roman" w:hAnsi="Times New Roman" w:cs="Times New Roman"/>
          <w:b/>
          <w:bCs/>
          <w:color w:val="000000" w:themeColor="text1"/>
          <w:lang w:val="de-DE"/>
        </w:rPr>
        <w:t>Rabb</w:t>
      </w:r>
      <w:proofErr w:type="spellEnd"/>
      <w:r w:rsidRPr="008E3822">
        <w:rPr>
          <w:rFonts w:ascii="Times New Roman" w:hAnsi="Times New Roman" w:cs="Times New Roman"/>
          <w:b/>
          <w:bCs/>
          <w:color w:val="000000" w:themeColor="text1"/>
          <w:lang w:val="de-DE"/>
        </w:rPr>
        <w:t xml:space="preserve"> glaubten. Und wir haben ihren rechten Weg </w:t>
      </w:r>
      <w:r w:rsidR="00ED19E4" w:rsidRPr="008E3822">
        <w:rPr>
          <w:rFonts w:ascii="Times New Roman" w:hAnsi="Times New Roman" w:cs="Times New Roman"/>
          <w:b/>
          <w:bCs/>
          <w:color w:val="000000" w:themeColor="text1"/>
          <w:lang w:val="de-DE"/>
        </w:rPr>
        <w:t>erweitert</w:t>
      </w:r>
      <w:r w:rsidR="0082657C" w:rsidRPr="008E3822">
        <w:rPr>
          <w:rFonts w:ascii="Times New Roman" w:hAnsi="Times New Roman" w:cs="Times New Roman"/>
          <w:b/>
          <w:bCs/>
          <w:color w:val="000000" w:themeColor="text1"/>
          <w:lang w:val="de-DE"/>
        </w:rPr>
        <w:t>!”</w:t>
      </w:r>
      <w:r w:rsidR="00593E12" w:rsidRPr="008E3822">
        <w:rPr>
          <w:rStyle w:val="SonnotBavurusu"/>
          <w:rFonts w:ascii="Times New Roman" w:hAnsi="Times New Roman"/>
          <w:b/>
          <w:color w:val="000000" w:themeColor="text1"/>
          <w:lang w:val="de-DE"/>
        </w:rPr>
        <w:endnoteReference w:id="3"/>
      </w:r>
      <w:r w:rsidR="00593E12" w:rsidRPr="008E3822">
        <w:rPr>
          <w:rFonts w:ascii="Times New Roman" w:hAnsi="Times New Roman" w:cs="Times New Roman"/>
          <w:color w:val="000000" w:themeColor="text1"/>
          <w:lang w:val="de-DE"/>
        </w:rPr>
        <w:t xml:space="preserve"> </w:t>
      </w:r>
    </w:p>
    <w:sectPr w:rsidR="00062A95" w:rsidRPr="008E3822" w:rsidSect="008E3822">
      <w:endnotePr>
        <w:numFmt w:val="decimal"/>
      </w:endnotePr>
      <w:pgSz w:w="11906" w:h="16838"/>
      <w:pgMar w:top="567" w:right="567" w:bottom="567" w:left="567" w:header="709" w:footer="709"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5DFF" w14:textId="77777777" w:rsidR="004145E5" w:rsidRDefault="004145E5">
      <w:r>
        <w:separator/>
      </w:r>
    </w:p>
  </w:endnote>
  <w:endnote w:type="continuationSeparator" w:id="0">
    <w:p w14:paraId="4FAF835B" w14:textId="77777777" w:rsidR="004145E5" w:rsidRDefault="004145E5">
      <w:r>
        <w:continuationSeparator/>
      </w:r>
    </w:p>
  </w:endnote>
  <w:endnote w:id="1">
    <w:p w14:paraId="143470F6" w14:textId="77777777" w:rsidR="00421918" w:rsidRPr="008E3822" w:rsidRDefault="00421918" w:rsidP="0082657C">
      <w:pPr>
        <w:pStyle w:val="SonnotMetni"/>
        <w:spacing w:line="288" w:lineRule="auto"/>
        <w:rPr>
          <w:b w:val="0"/>
          <w:color w:val="000000" w:themeColor="text1"/>
        </w:rPr>
      </w:pPr>
      <w:r w:rsidRPr="008E3822">
        <w:rPr>
          <w:rStyle w:val="SonnotBavurusu"/>
          <w:b w:val="0"/>
          <w:color w:val="000000" w:themeColor="text1"/>
        </w:rPr>
        <w:endnoteRef/>
      </w:r>
      <w:r w:rsidRPr="008E3822">
        <w:rPr>
          <w:b w:val="0"/>
          <w:color w:val="000000" w:themeColor="text1"/>
        </w:rPr>
        <w:t xml:space="preserve"> </w:t>
      </w:r>
      <w:r w:rsidR="0082657C" w:rsidRPr="008E3822">
        <w:rPr>
          <w:rFonts w:eastAsia="Arial Unicode MS"/>
          <w:b w:val="0"/>
          <w:color w:val="000000" w:themeColor="text1"/>
          <w:u w:color="000000"/>
        </w:rPr>
        <w:t xml:space="preserve">Hâkim, </w:t>
      </w:r>
      <w:proofErr w:type="spellStart"/>
      <w:r w:rsidR="0082657C" w:rsidRPr="008E3822">
        <w:rPr>
          <w:rFonts w:eastAsia="Arial Unicode MS"/>
          <w:b w:val="0"/>
          <w:color w:val="000000" w:themeColor="text1"/>
          <w:u w:color="000000"/>
        </w:rPr>
        <w:t>Müstedrek</w:t>
      </w:r>
      <w:proofErr w:type="spellEnd"/>
      <w:r w:rsidR="0082657C" w:rsidRPr="008E3822">
        <w:rPr>
          <w:rFonts w:eastAsia="Arial Unicode MS"/>
          <w:b w:val="0"/>
          <w:color w:val="000000" w:themeColor="text1"/>
          <w:u w:color="000000"/>
        </w:rPr>
        <w:t>, IV, 341.</w:t>
      </w:r>
    </w:p>
  </w:endnote>
  <w:endnote w:id="2">
    <w:p w14:paraId="3ADE48A3" w14:textId="77777777" w:rsidR="00CC7E99" w:rsidRPr="008E3822" w:rsidRDefault="00CC7E99" w:rsidP="0082657C">
      <w:pPr>
        <w:pStyle w:val="SonnotMetni"/>
        <w:spacing w:line="288" w:lineRule="auto"/>
        <w:rPr>
          <w:b w:val="0"/>
          <w:color w:val="000000" w:themeColor="text1"/>
        </w:rPr>
      </w:pPr>
      <w:r w:rsidRPr="008E3822">
        <w:rPr>
          <w:rStyle w:val="SonnotBavurusu"/>
          <w:b w:val="0"/>
          <w:color w:val="000000" w:themeColor="text1"/>
        </w:rPr>
        <w:endnoteRef/>
      </w:r>
      <w:r w:rsidRPr="008E3822">
        <w:rPr>
          <w:b w:val="0"/>
          <w:color w:val="000000" w:themeColor="text1"/>
        </w:rPr>
        <w:t xml:space="preserve"> </w:t>
      </w:r>
      <w:proofErr w:type="spellStart"/>
      <w:r w:rsidRPr="008E3822">
        <w:rPr>
          <w:b w:val="0"/>
          <w:color w:val="000000" w:themeColor="text1"/>
        </w:rPr>
        <w:t>Buhârî</w:t>
      </w:r>
      <w:proofErr w:type="spellEnd"/>
      <w:r w:rsidRPr="008E3822">
        <w:rPr>
          <w:b w:val="0"/>
          <w:color w:val="000000" w:themeColor="text1"/>
        </w:rPr>
        <w:t xml:space="preserve">, </w:t>
      </w:r>
      <w:proofErr w:type="spellStart"/>
      <w:r w:rsidRPr="008E3822">
        <w:rPr>
          <w:b w:val="0"/>
          <w:color w:val="000000" w:themeColor="text1"/>
        </w:rPr>
        <w:t>Ezân</w:t>
      </w:r>
      <w:proofErr w:type="spellEnd"/>
      <w:r w:rsidRPr="008E3822">
        <w:rPr>
          <w:b w:val="0"/>
          <w:color w:val="000000" w:themeColor="text1"/>
        </w:rPr>
        <w:t>, 36</w:t>
      </w:r>
      <w:r w:rsidR="00F64B76" w:rsidRPr="008E3822">
        <w:rPr>
          <w:b w:val="0"/>
          <w:color w:val="000000" w:themeColor="text1"/>
        </w:rPr>
        <w:t>.</w:t>
      </w:r>
    </w:p>
  </w:endnote>
  <w:endnote w:id="3">
    <w:p w14:paraId="7C9562B0" w14:textId="77777777" w:rsidR="00593E12" w:rsidRPr="008E3822" w:rsidRDefault="00593E12" w:rsidP="0082657C">
      <w:pPr>
        <w:pStyle w:val="SonnotMetni"/>
        <w:spacing w:line="288" w:lineRule="auto"/>
        <w:rPr>
          <w:rFonts w:eastAsia="Arial Unicode MS"/>
          <w:b w:val="0"/>
          <w:color w:val="000000" w:themeColor="text1"/>
        </w:rPr>
      </w:pPr>
      <w:r w:rsidRPr="008E3822">
        <w:rPr>
          <w:rStyle w:val="SonnotBavurusu"/>
          <w:b w:val="0"/>
          <w:color w:val="000000" w:themeColor="text1"/>
        </w:rPr>
        <w:endnoteRef/>
      </w:r>
      <w:r w:rsidRPr="008E3822">
        <w:rPr>
          <w:b w:val="0"/>
          <w:color w:val="000000" w:themeColor="text1"/>
        </w:rPr>
        <w:t xml:space="preserve"> </w:t>
      </w:r>
      <w:proofErr w:type="spellStart"/>
      <w:r w:rsidR="0082657C" w:rsidRPr="008E3822">
        <w:rPr>
          <w:rFonts w:eastAsia="Arial Unicode MS"/>
          <w:b w:val="0"/>
          <w:color w:val="000000" w:themeColor="text1"/>
        </w:rPr>
        <w:t>Kehf</w:t>
      </w:r>
      <w:proofErr w:type="spellEnd"/>
      <w:r w:rsidR="0082657C" w:rsidRPr="008E3822">
        <w:rPr>
          <w:rFonts w:eastAsia="Arial Unicode MS"/>
          <w:b w:val="0"/>
          <w:color w:val="000000" w:themeColor="text1"/>
        </w:rPr>
        <w:t>, 18/13.</w:t>
      </w:r>
    </w:p>
    <w:p w14:paraId="09F7F31A" w14:textId="77777777" w:rsidR="0082657C" w:rsidRPr="008E3822" w:rsidRDefault="001D7142" w:rsidP="0082657C">
      <w:pPr>
        <w:pStyle w:val="SonnotMetni"/>
        <w:jc w:val="right"/>
        <w:rPr>
          <w:i/>
          <w:color w:val="000000" w:themeColor="text1"/>
          <w:sz w:val="24"/>
          <w:szCs w:val="24"/>
        </w:rPr>
      </w:pPr>
      <w:proofErr w:type="spellStart"/>
      <w:r w:rsidRPr="008E3822">
        <w:rPr>
          <w:rFonts w:eastAsia="Arial Unicode MS"/>
          <w:i/>
          <w:color w:val="000000" w:themeColor="text1"/>
          <w:sz w:val="24"/>
          <w:szCs w:val="24"/>
        </w:rPr>
        <w:t>Generaldirektion</w:t>
      </w:r>
      <w:proofErr w:type="spellEnd"/>
      <w:r w:rsidRPr="008E3822">
        <w:rPr>
          <w:rFonts w:eastAsia="Arial Unicode MS"/>
          <w:i/>
          <w:color w:val="000000" w:themeColor="text1"/>
          <w:sz w:val="24"/>
          <w:szCs w:val="24"/>
        </w:rPr>
        <w:t xml:space="preserve"> </w:t>
      </w:r>
      <w:proofErr w:type="spellStart"/>
      <w:r w:rsidRPr="008E3822">
        <w:rPr>
          <w:rFonts w:eastAsia="Arial Unicode MS"/>
          <w:i/>
          <w:color w:val="000000" w:themeColor="text1"/>
          <w:sz w:val="24"/>
          <w:szCs w:val="24"/>
        </w:rPr>
        <w:t>für</w:t>
      </w:r>
      <w:proofErr w:type="spellEnd"/>
      <w:r w:rsidRPr="008E3822">
        <w:rPr>
          <w:rFonts w:eastAsia="Arial Unicode MS"/>
          <w:i/>
          <w:color w:val="000000" w:themeColor="text1"/>
          <w:sz w:val="24"/>
          <w:szCs w:val="24"/>
        </w:rPr>
        <w:t xml:space="preserve"> </w:t>
      </w:r>
      <w:proofErr w:type="spellStart"/>
      <w:r w:rsidRPr="008E3822">
        <w:rPr>
          <w:rFonts w:eastAsia="Arial Unicode MS"/>
          <w:i/>
          <w:color w:val="000000" w:themeColor="text1"/>
          <w:sz w:val="24"/>
          <w:szCs w:val="24"/>
        </w:rPr>
        <w:t>religiöse</w:t>
      </w:r>
      <w:proofErr w:type="spellEnd"/>
      <w:r w:rsidRPr="008E3822">
        <w:rPr>
          <w:rFonts w:eastAsia="Arial Unicode MS"/>
          <w:i/>
          <w:color w:val="000000" w:themeColor="text1"/>
          <w:sz w:val="24"/>
          <w:szCs w:val="24"/>
        </w:rPr>
        <w:t xml:space="preserve"> </w:t>
      </w:r>
      <w:proofErr w:type="spellStart"/>
      <w:r w:rsidRPr="008E3822">
        <w:rPr>
          <w:rFonts w:eastAsia="Arial Unicode MS"/>
          <w:i/>
          <w:color w:val="000000" w:themeColor="text1"/>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8DCFC" w14:textId="77777777" w:rsidR="004145E5" w:rsidRDefault="004145E5">
      <w:r>
        <w:separator/>
      </w:r>
    </w:p>
  </w:footnote>
  <w:footnote w:type="continuationSeparator" w:id="0">
    <w:p w14:paraId="0561D85A" w14:textId="77777777" w:rsidR="004145E5" w:rsidRDefault="00414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2511"/>
    <w:rsid w:val="00032737"/>
    <w:rsid w:val="0003433A"/>
    <w:rsid w:val="0003493C"/>
    <w:rsid w:val="000349AD"/>
    <w:rsid w:val="00035693"/>
    <w:rsid w:val="00035C07"/>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2A95"/>
    <w:rsid w:val="000657A3"/>
    <w:rsid w:val="00065CA4"/>
    <w:rsid w:val="00065E2C"/>
    <w:rsid w:val="0006655D"/>
    <w:rsid w:val="0007090B"/>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AB4"/>
    <w:rsid w:val="00087C5A"/>
    <w:rsid w:val="00087D5A"/>
    <w:rsid w:val="00090ACF"/>
    <w:rsid w:val="00091141"/>
    <w:rsid w:val="00091461"/>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A2B"/>
    <w:rsid w:val="000D12A1"/>
    <w:rsid w:val="000D2059"/>
    <w:rsid w:val="000D40B0"/>
    <w:rsid w:val="000D4A7C"/>
    <w:rsid w:val="000D4A94"/>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5216"/>
    <w:rsid w:val="000F59B9"/>
    <w:rsid w:val="000F62F0"/>
    <w:rsid w:val="000F68EA"/>
    <w:rsid w:val="00100FF1"/>
    <w:rsid w:val="001020B1"/>
    <w:rsid w:val="00102C04"/>
    <w:rsid w:val="0010391D"/>
    <w:rsid w:val="00103E47"/>
    <w:rsid w:val="00104758"/>
    <w:rsid w:val="0010663D"/>
    <w:rsid w:val="00107EDC"/>
    <w:rsid w:val="00110173"/>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64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A"/>
    <w:rsid w:val="00157FA6"/>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142"/>
    <w:rsid w:val="001D7DFB"/>
    <w:rsid w:val="001E000B"/>
    <w:rsid w:val="001E0156"/>
    <w:rsid w:val="001E05D2"/>
    <w:rsid w:val="001E071D"/>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A47"/>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C68"/>
    <w:rsid w:val="00242DC1"/>
    <w:rsid w:val="00243632"/>
    <w:rsid w:val="00243C0B"/>
    <w:rsid w:val="002449AD"/>
    <w:rsid w:val="00244B7D"/>
    <w:rsid w:val="00245208"/>
    <w:rsid w:val="002455EC"/>
    <w:rsid w:val="0024624F"/>
    <w:rsid w:val="00246839"/>
    <w:rsid w:val="002469D6"/>
    <w:rsid w:val="00247770"/>
    <w:rsid w:val="00247BF1"/>
    <w:rsid w:val="00251E64"/>
    <w:rsid w:val="00251EB1"/>
    <w:rsid w:val="002530F9"/>
    <w:rsid w:val="00253379"/>
    <w:rsid w:val="00253F1C"/>
    <w:rsid w:val="0025429F"/>
    <w:rsid w:val="00254E61"/>
    <w:rsid w:val="002551EC"/>
    <w:rsid w:val="002563D9"/>
    <w:rsid w:val="00256F6D"/>
    <w:rsid w:val="00257C05"/>
    <w:rsid w:val="00257EC4"/>
    <w:rsid w:val="00257FA0"/>
    <w:rsid w:val="0026094B"/>
    <w:rsid w:val="00260E3B"/>
    <w:rsid w:val="00260EEA"/>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DD8"/>
    <w:rsid w:val="002B1ACB"/>
    <w:rsid w:val="002B2281"/>
    <w:rsid w:val="002B22DE"/>
    <w:rsid w:val="002B25BD"/>
    <w:rsid w:val="002B2910"/>
    <w:rsid w:val="002B3108"/>
    <w:rsid w:val="002B449F"/>
    <w:rsid w:val="002B56A5"/>
    <w:rsid w:val="002B633E"/>
    <w:rsid w:val="002B68B2"/>
    <w:rsid w:val="002B6EAE"/>
    <w:rsid w:val="002B7D08"/>
    <w:rsid w:val="002C148D"/>
    <w:rsid w:val="002C1F64"/>
    <w:rsid w:val="002C203E"/>
    <w:rsid w:val="002C2715"/>
    <w:rsid w:val="002C28DA"/>
    <w:rsid w:val="002C31E1"/>
    <w:rsid w:val="002C39B4"/>
    <w:rsid w:val="002C4619"/>
    <w:rsid w:val="002C4B33"/>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30F0"/>
    <w:rsid w:val="002E39D3"/>
    <w:rsid w:val="002E3C06"/>
    <w:rsid w:val="002E4552"/>
    <w:rsid w:val="002E545A"/>
    <w:rsid w:val="002E5AB9"/>
    <w:rsid w:val="002E65F3"/>
    <w:rsid w:val="002E686E"/>
    <w:rsid w:val="002E6F56"/>
    <w:rsid w:val="002E79AE"/>
    <w:rsid w:val="002E7E34"/>
    <w:rsid w:val="002F0B67"/>
    <w:rsid w:val="002F10AE"/>
    <w:rsid w:val="002F2125"/>
    <w:rsid w:val="002F3C9C"/>
    <w:rsid w:val="002F4DF8"/>
    <w:rsid w:val="002F624C"/>
    <w:rsid w:val="002F7F21"/>
    <w:rsid w:val="003000D3"/>
    <w:rsid w:val="003003AC"/>
    <w:rsid w:val="0030129C"/>
    <w:rsid w:val="003020CA"/>
    <w:rsid w:val="0030248F"/>
    <w:rsid w:val="003027B0"/>
    <w:rsid w:val="0030343F"/>
    <w:rsid w:val="0030370C"/>
    <w:rsid w:val="00303859"/>
    <w:rsid w:val="003108AF"/>
    <w:rsid w:val="00311241"/>
    <w:rsid w:val="003116C5"/>
    <w:rsid w:val="00312C1A"/>
    <w:rsid w:val="00313681"/>
    <w:rsid w:val="003136DA"/>
    <w:rsid w:val="00314929"/>
    <w:rsid w:val="00314CD3"/>
    <w:rsid w:val="00315980"/>
    <w:rsid w:val="003161D8"/>
    <w:rsid w:val="003163C1"/>
    <w:rsid w:val="00317DA0"/>
    <w:rsid w:val="00317E98"/>
    <w:rsid w:val="0032026A"/>
    <w:rsid w:val="00320D46"/>
    <w:rsid w:val="00322323"/>
    <w:rsid w:val="003223D5"/>
    <w:rsid w:val="00322B54"/>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32A2"/>
    <w:rsid w:val="003A39E0"/>
    <w:rsid w:val="003A56C7"/>
    <w:rsid w:val="003A5AE4"/>
    <w:rsid w:val="003A6E7D"/>
    <w:rsid w:val="003B2389"/>
    <w:rsid w:val="003B259F"/>
    <w:rsid w:val="003B3B69"/>
    <w:rsid w:val="003B3FA3"/>
    <w:rsid w:val="003B3FCF"/>
    <w:rsid w:val="003B4BAB"/>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5C0"/>
    <w:rsid w:val="003C485B"/>
    <w:rsid w:val="003C4B52"/>
    <w:rsid w:val="003C4C35"/>
    <w:rsid w:val="003C4D64"/>
    <w:rsid w:val="003C64AB"/>
    <w:rsid w:val="003C695B"/>
    <w:rsid w:val="003D0D4D"/>
    <w:rsid w:val="003D10D6"/>
    <w:rsid w:val="003D1159"/>
    <w:rsid w:val="003D12FF"/>
    <w:rsid w:val="003D179C"/>
    <w:rsid w:val="003D1D3E"/>
    <w:rsid w:val="003D2095"/>
    <w:rsid w:val="003D39E7"/>
    <w:rsid w:val="003D4207"/>
    <w:rsid w:val="003D4CAD"/>
    <w:rsid w:val="003D585E"/>
    <w:rsid w:val="003D617A"/>
    <w:rsid w:val="003D620D"/>
    <w:rsid w:val="003D7BD4"/>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40E1"/>
    <w:rsid w:val="004144A9"/>
    <w:rsid w:val="004145E5"/>
    <w:rsid w:val="00414ABA"/>
    <w:rsid w:val="00415476"/>
    <w:rsid w:val="00415C6E"/>
    <w:rsid w:val="00415F88"/>
    <w:rsid w:val="00416FDC"/>
    <w:rsid w:val="00417DA5"/>
    <w:rsid w:val="00420A9E"/>
    <w:rsid w:val="004210B9"/>
    <w:rsid w:val="00421600"/>
    <w:rsid w:val="004216FB"/>
    <w:rsid w:val="00421918"/>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2BC"/>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5880"/>
    <w:rsid w:val="00476090"/>
    <w:rsid w:val="00477314"/>
    <w:rsid w:val="00477F2B"/>
    <w:rsid w:val="00481239"/>
    <w:rsid w:val="0048145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2D2C"/>
    <w:rsid w:val="004E3034"/>
    <w:rsid w:val="004E4F56"/>
    <w:rsid w:val="004E5DBC"/>
    <w:rsid w:val="004E739F"/>
    <w:rsid w:val="004F02D1"/>
    <w:rsid w:val="004F11F0"/>
    <w:rsid w:val="004F14C7"/>
    <w:rsid w:val="004F269C"/>
    <w:rsid w:val="004F26C4"/>
    <w:rsid w:val="004F32C8"/>
    <w:rsid w:val="004F3FA2"/>
    <w:rsid w:val="004F44E2"/>
    <w:rsid w:val="004F4558"/>
    <w:rsid w:val="004F4A05"/>
    <w:rsid w:val="004F4A53"/>
    <w:rsid w:val="004F6C74"/>
    <w:rsid w:val="004F7B8D"/>
    <w:rsid w:val="0050104F"/>
    <w:rsid w:val="005022DD"/>
    <w:rsid w:val="0050234E"/>
    <w:rsid w:val="0050598D"/>
    <w:rsid w:val="00505B9F"/>
    <w:rsid w:val="0050713A"/>
    <w:rsid w:val="00507346"/>
    <w:rsid w:val="00507387"/>
    <w:rsid w:val="00507937"/>
    <w:rsid w:val="0050797E"/>
    <w:rsid w:val="0051169E"/>
    <w:rsid w:val="0051192B"/>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4F77"/>
    <w:rsid w:val="00535035"/>
    <w:rsid w:val="00535B46"/>
    <w:rsid w:val="00535EEE"/>
    <w:rsid w:val="00536F2A"/>
    <w:rsid w:val="00540A31"/>
    <w:rsid w:val="00540EFF"/>
    <w:rsid w:val="005413D5"/>
    <w:rsid w:val="00541539"/>
    <w:rsid w:val="005415CB"/>
    <w:rsid w:val="0054247F"/>
    <w:rsid w:val="00543A84"/>
    <w:rsid w:val="00543D60"/>
    <w:rsid w:val="0054423C"/>
    <w:rsid w:val="00545A43"/>
    <w:rsid w:val="00545B5D"/>
    <w:rsid w:val="005462B0"/>
    <w:rsid w:val="00546988"/>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3962"/>
    <w:rsid w:val="00563FC3"/>
    <w:rsid w:val="0056553B"/>
    <w:rsid w:val="0056751D"/>
    <w:rsid w:val="00567D19"/>
    <w:rsid w:val="00570039"/>
    <w:rsid w:val="00571A00"/>
    <w:rsid w:val="0057230A"/>
    <w:rsid w:val="0057243C"/>
    <w:rsid w:val="00572ACB"/>
    <w:rsid w:val="00572D23"/>
    <w:rsid w:val="00573015"/>
    <w:rsid w:val="0057387B"/>
    <w:rsid w:val="00573899"/>
    <w:rsid w:val="00574848"/>
    <w:rsid w:val="005752F2"/>
    <w:rsid w:val="00575A2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3E12"/>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73CF"/>
    <w:rsid w:val="005A7DE2"/>
    <w:rsid w:val="005B0722"/>
    <w:rsid w:val="005B0F3A"/>
    <w:rsid w:val="005B2C9F"/>
    <w:rsid w:val="005B2CA2"/>
    <w:rsid w:val="005B32C7"/>
    <w:rsid w:val="005B3EE1"/>
    <w:rsid w:val="005B4FEF"/>
    <w:rsid w:val="005B5279"/>
    <w:rsid w:val="005B5B2B"/>
    <w:rsid w:val="005C1EC4"/>
    <w:rsid w:val="005C42AA"/>
    <w:rsid w:val="005C42B8"/>
    <w:rsid w:val="005C4362"/>
    <w:rsid w:val="005C49BF"/>
    <w:rsid w:val="005C5375"/>
    <w:rsid w:val="005C5413"/>
    <w:rsid w:val="005C54BD"/>
    <w:rsid w:val="005C60EC"/>
    <w:rsid w:val="005C65B1"/>
    <w:rsid w:val="005C664A"/>
    <w:rsid w:val="005C68C3"/>
    <w:rsid w:val="005C6A75"/>
    <w:rsid w:val="005C6FD7"/>
    <w:rsid w:val="005D05BB"/>
    <w:rsid w:val="005D07B2"/>
    <w:rsid w:val="005D1B0E"/>
    <w:rsid w:val="005D1F7A"/>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103"/>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C8F"/>
    <w:rsid w:val="00641D1E"/>
    <w:rsid w:val="006422BE"/>
    <w:rsid w:val="006429B6"/>
    <w:rsid w:val="00643054"/>
    <w:rsid w:val="006446BB"/>
    <w:rsid w:val="0064492E"/>
    <w:rsid w:val="00650695"/>
    <w:rsid w:val="00651ADF"/>
    <w:rsid w:val="006530B8"/>
    <w:rsid w:val="0065370F"/>
    <w:rsid w:val="0065397A"/>
    <w:rsid w:val="00653AB7"/>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FC7"/>
    <w:rsid w:val="00671CA8"/>
    <w:rsid w:val="00671D4F"/>
    <w:rsid w:val="00673BB0"/>
    <w:rsid w:val="0067513B"/>
    <w:rsid w:val="00675DC3"/>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05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2A8F"/>
    <w:rsid w:val="006A3EB4"/>
    <w:rsid w:val="006A42D9"/>
    <w:rsid w:val="006A7621"/>
    <w:rsid w:val="006A76A9"/>
    <w:rsid w:val="006B03E3"/>
    <w:rsid w:val="006B0966"/>
    <w:rsid w:val="006B13F1"/>
    <w:rsid w:val="006B256C"/>
    <w:rsid w:val="006B2ABE"/>
    <w:rsid w:val="006B2D1A"/>
    <w:rsid w:val="006B32C2"/>
    <w:rsid w:val="006B3CB6"/>
    <w:rsid w:val="006B484C"/>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69FF"/>
    <w:rsid w:val="006D6C2F"/>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053"/>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5A6A"/>
    <w:rsid w:val="007061A1"/>
    <w:rsid w:val="007064D9"/>
    <w:rsid w:val="00706F39"/>
    <w:rsid w:val="007130FB"/>
    <w:rsid w:val="00713FE3"/>
    <w:rsid w:val="00714A8C"/>
    <w:rsid w:val="00715094"/>
    <w:rsid w:val="0071544A"/>
    <w:rsid w:val="00715881"/>
    <w:rsid w:val="007166B6"/>
    <w:rsid w:val="00716B4A"/>
    <w:rsid w:val="00717BE4"/>
    <w:rsid w:val="00717BE9"/>
    <w:rsid w:val="00717C34"/>
    <w:rsid w:val="00717C87"/>
    <w:rsid w:val="00717E70"/>
    <w:rsid w:val="00720FFC"/>
    <w:rsid w:val="00721A99"/>
    <w:rsid w:val="00721AD3"/>
    <w:rsid w:val="00721FC7"/>
    <w:rsid w:val="007234D1"/>
    <w:rsid w:val="00723D77"/>
    <w:rsid w:val="00723FC5"/>
    <w:rsid w:val="007249E8"/>
    <w:rsid w:val="00724FC5"/>
    <w:rsid w:val="00725121"/>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9F0"/>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3EB2"/>
    <w:rsid w:val="00764747"/>
    <w:rsid w:val="00764FFA"/>
    <w:rsid w:val="00765744"/>
    <w:rsid w:val="007664E1"/>
    <w:rsid w:val="0076756F"/>
    <w:rsid w:val="00770F9F"/>
    <w:rsid w:val="00771732"/>
    <w:rsid w:val="00772548"/>
    <w:rsid w:val="00772846"/>
    <w:rsid w:val="00772A08"/>
    <w:rsid w:val="00772ADD"/>
    <w:rsid w:val="00773393"/>
    <w:rsid w:val="007737FD"/>
    <w:rsid w:val="007744A7"/>
    <w:rsid w:val="00775596"/>
    <w:rsid w:val="007756A1"/>
    <w:rsid w:val="007764A8"/>
    <w:rsid w:val="00777ED5"/>
    <w:rsid w:val="00780F10"/>
    <w:rsid w:val="00781AE4"/>
    <w:rsid w:val="0078361B"/>
    <w:rsid w:val="007859B0"/>
    <w:rsid w:val="00786760"/>
    <w:rsid w:val="00786AFE"/>
    <w:rsid w:val="00787999"/>
    <w:rsid w:val="00787DD6"/>
    <w:rsid w:val="0079003D"/>
    <w:rsid w:val="0079091E"/>
    <w:rsid w:val="00790A75"/>
    <w:rsid w:val="007921D0"/>
    <w:rsid w:val="007933FC"/>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4DF"/>
    <w:rsid w:val="007B2CB4"/>
    <w:rsid w:val="007B2FA5"/>
    <w:rsid w:val="007B35D7"/>
    <w:rsid w:val="007B4AD3"/>
    <w:rsid w:val="007B5519"/>
    <w:rsid w:val="007B66FE"/>
    <w:rsid w:val="007B76C7"/>
    <w:rsid w:val="007C2B9E"/>
    <w:rsid w:val="007C39DB"/>
    <w:rsid w:val="007C4042"/>
    <w:rsid w:val="007C43E5"/>
    <w:rsid w:val="007C45EC"/>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663E"/>
    <w:rsid w:val="007D78AA"/>
    <w:rsid w:val="007E02A0"/>
    <w:rsid w:val="007E1851"/>
    <w:rsid w:val="007E2064"/>
    <w:rsid w:val="007E2F1B"/>
    <w:rsid w:val="007E3C39"/>
    <w:rsid w:val="007E4968"/>
    <w:rsid w:val="007E4EA6"/>
    <w:rsid w:val="007E53D2"/>
    <w:rsid w:val="007E59B3"/>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7C"/>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120D"/>
    <w:rsid w:val="008415F1"/>
    <w:rsid w:val="00841E6F"/>
    <w:rsid w:val="00842EFA"/>
    <w:rsid w:val="008430B6"/>
    <w:rsid w:val="0084361B"/>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2DB"/>
    <w:rsid w:val="00865981"/>
    <w:rsid w:val="008669C2"/>
    <w:rsid w:val="00866B44"/>
    <w:rsid w:val="00867061"/>
    <w:rsid w:val="00867621"/>
    <w:rsid w:val="00870156"/>
    <w:rsid w:val="0087035B"/>
    <w:rsid w:val="00870E07"/>
    <w:rsid w:val="00870EDD"/>
    <w:rsid w:val="0087167F"/>
    <w:rsid w:val="0087223E"/>
    <w:rsid w:val="0087303C"/>
    <w:rsid w:val="00873290"/>
    <w:rsid w:val="008749A7"/>
    <w:rsid w:val="0087625F"/>
    <w:rsid w:val="008762B6"/>
    <w:rsid w:val="008771A4"/>
    <w:rsid w:val="00877444"/>
    <w:rsid w:val="00877715"/>
    <w:rsid w:val="008777FA"/>
    <w:rsid w:val="00877956"/>
    <w:rsid w:val="00877C21"/>
    <w:rsid w:val="00877F70"/>
    <w:rsid w:val="00880513"/>
    <w:rsid w:val="00880F91"/>
    <w:rsid w:val="008818EA"/>
    <w:rsid w:val="008819D0"/>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3EB"/>
    <w:rsid w:val="008B6895"/>
    <w:rsid w:val="008B6B5C"/>
    <w:rsid w:val="008B7FDD"/>
    <w:rsid w:val="008C0BF5"/>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822"/>
    <w:rsid w:val="008E3B4A"/>
    <w:rsid w:val="008E3EDC"/>
    <w:rsid w:val="008E41A1"/>
    <w:rsid w:val="008E41DB"/>
    <w:rsid w:val="008E44E9"/>
    <w:rsid w:val="008E4928"/>
    <w:rsid w:val="008E4A18"/>
    <w:rsid w:val="008E4B38"/>
    <w:rsid w:val="008E58CA"/>
    <w:rsid w:val="008E6C5F"/>
    <w:rsid w:val="008F0DB7"/>
    <w:rsid w:val="008F102D"/>
    <w:rsid w:val="008F1D42"/>
    <w:rsid w:val="008F1E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126"/>
    <w:rsid w:val="009267A5"/>
    <w:rsid w:val="009277D6"/>
    <w:rsid w:val="00927F50"/>
    <w:rsid w:val="009312BF"/>
    <w:rsid w:val="00931E0C"/>
    <w:rsid w:val="00932DDF"/>
    <w:rsid w:val="00932EF9"/>
    <w:rsid w:val="0093315A"/>
    <w:rsid w:val="009339E7"/>
    <w:rsid w:val="00935102"/>
    <w:rsid w:val="00935505"/>
    <w:rsid w:val="009358B3"/>
    <w:rsid w:val="009361BA"/>
    <w:rsid w:val="009373E6"/>
    <w:rsid w:val="009420EF"/>
    <w:rsid w:val="0094239C"/>
    <w:rsid w:val="00942735"/>
    <w:rsid w:val="00942A20"/>
    <w:rsid w:val="009430AC"/>
    <w:rsid w:val="009436B4"/>
    <w:rsid w:val="00943E34"/>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87A"/>
    <w:rsid w:val="00965F31"/>
    <w:rsid w:val="009664C6"/>
    <w:rsid w:val="009667E4"/>
    <w:rsid w:val="00966EF3"/>
    <w:rsid w:val="00967513"/>
    <w:rsid w:val="00970245"/>
    <w:rsid w:val="00970E45"/>
    <w:rsid w:val="00971272"/>
    <w:rsid w:val="009717F2"/>
    <w:rsid w:val="00971B54"/>
    <w:rsid w:val="00972B03"/>
    <w:rsid w:val="00972BA5"/>
    <w:rsid w:val="0097575E"/>
    <w:rsid w:val="009766DD"/>
    <w:rsid w:val="00976FDB"/>
    <w:rsid w:val="0097724E"/>
    <w:rsid w:val="0098066A"/>
    <w:rsid w:val="00980F86"/>
    <w:rsid w:val="0098150D"/>
    <w:rsid w:val="0098159F"/>
    <w:rsid w:val="0098180B"/>
    <w:rsid w:val="00981936"/>
    <w:rsid w:val="00981D71"/>
    <w:rsid w:val="00981F93"/>
    <w:rsid w:val="00982650"/>
    <w:rsid w:val="00982D49"/>
    <w:rsid w:val="00982E44"/>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8BD"/>
    <w:rsid w:val="009F1EC9"/>
    <w:rsid w:val="009F22E0"/>
    <w:rsid w:val="009F305C"/>
    <w:rsid w:val="009F3CDC"/>
    <w:rsid w:val="009F3E35"/>
    <w:rsid w:val="009F3F33"/>
    <w:rsid w:val="009F3F75"/>
    <w:rsid w:val="009F44A4"/>
    <w:rsid w:val="009F4814"/>
    <w:rsid w:val="009F5072"/>
    <w:rsid w:val="009F56D3"/>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7F88"/>
    <w:rsid w:val="00A307B8"/>
    <w:rsid w:val="00A31A4C"/>
    <w:rsid w:val="00A31F50"/>
    <w:rsid w:val="00A329A5"/>
    <w:rsid w:val="00A34400"/>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BAD"/>
    <w:rsid w:val="00A73D53"/>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FE8"/>
    <w:rsid w:val="00AA09C4"/>
    <w:rsid w:val="00AA1AC1"/>
    <w:rsid w:val="00AA3A1C"/>
    <w:rsid w:val="00AA3C46"/>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370"/>
    <w:rsid w:val="00AD0778"/>
    <w:rsid w:val="00AD0893"/>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730"/>
    <w:rsid w:val="00B60F14"/>
    <w:rsid w:val="00B61138"/>
    <w:rsid w:val="00B6198D"/>
    <w:rsid w:val="00B62ED6"/>
    <w:rsid w:val="00B63138"/>
    <w:rsid w:val="00B6409C"/>
    <w:rsid w:val="00B65CCD"/>
    <w:rsid w:val="00B66571"/>
    <w:rsid w:val="00B677DD"/>
    <w:rsid w:val="00B67B01"/>
    <w:rsid w:val="00B67DC6"/>
    <w:rsid w:val="00B67F2B"/>
    <w:rsid w:val="00B70595"/>
    <w:rsid w:val="00B70951"/>
    <w:rsid w:val="00B70D81"/>
    <w:rsid w:val="00B71066"/>
    <w:rsid w:val="00B71570"/>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22AB"/>
    <w:rsid w:val="00B93F3A"/>
    <w:rsid w:val="00B94DB2"/>
    <w:rsid w:val="00B95769"/>
    <w:rsid w:val="00B95A0C"/>
    <w:rsid w:val="00B963C2"/>
    <w:rsid w:val="00B96FEE"/>
    <w:rsid w:val="00BA0726"/>
    <w:rsid w:val="00BA101A"/>
    <w:rsid w:val="00BA257B"/>
    <w:rsid w:val="00BA2DD3"/>
    <w:rsid w:val="00BA323E"/>
    <w:rsid w:val="00BA3635"/>
    <w:rsid w:val="00BA4EAC"/>
    <w:rsid w:val="00BA5604"/>
    <w:rsid w:val="00BA6EDA"/>
    <w:rsid w:val="00BA7415"/>
    <w:rsid w:val="00BA74EB"/>
    <w:rsid w:val="00BA7837"/>
    <w:rsid w:val="00BB04AF"/>
    <w:rsid w:val="00BB1D14"/>
    <w:rsid w:val="00BB2859"/>
    <w:rsid w:val="00BB3460"/>
    <w:rsid w:val="00BB3978"/>
    <w:rsid w:val="00BB3F9C"/>
    <w:rsid w:val="00BB4183"/>
    <w:rsid w:val="00BB58A0"/>
    <w:rsid w:val="00BB6BE1"/>
    <w:rsid w:val="00BB7C97"/>
    <w:rsid w:val="00BB7DF3"/>
    <w:rsid w:val="00BB7F23"/>
    <w:rsid w:val="00BC049C"/>
    <w:rsid w:val="00BC23FF"/>
    <w:rsid w:val="00BC27F6"/>
    <w:rsid w:val="00BC2B46"/>
    <w:rsid w:val="00BC2E91"/>
    <w:rsid w:val="00BC4565"/>
    <w:rsid w:val="00BC47FE"/>
    <w:rsid w:val="00BC5829"/>
    <w:rsid w:val="00BC5DDF"/>
    <w:rsid w:val="00BD09F5"/>
    <w:rsid w:val="00BD1097"/>
    <w:rsid w:val="00BD27C8"/>
    <w:rsid w:val="00BD2C08"/>
    <w:rsid w:val="00BD31D6"/>
    <w:rsid w:val="00BD3449"/>
    <w:rsid w:val="00BD45D4"/>
    <w:rsid w:val="00BD4E28"/>
    <w:rsid w:val="00BD52B7"/>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3E57"/>
    <w:rsid w:val="00C04549"/>
    <w:rsid w:val="00C04A89"/>
    <w:rsid w:val="00C050B8"/>
    <w:rsid w:val="00C06247"/>
    <w:rsid w:val="00C07178"/>
    <w:rsid w:val="00C07D5B"/>
    <w:rsid w:val="00C121EA"/>
    <w:rsid w:val="00C12AE3"/>
    <w:rsid w:val="00C13106"/>
    <w:rsid w:val="00C136F5"/>
    <w:rsid w:val="00C1391B"/>
    <w:rsid w:val="00C13995"/>
    <w:rsid w:val="00C1442F"/>
    <w:rsid w:val="00C14730"/>
    <w:rsid w:val="00C1476D"/>
    <w:rsid w:val="00C15168"/>
    <w:rsid w:val="00C16CEE"/>
    <w:rsid w:val="00C20639"/>
    <w:rsid w:val="00C20AAF"/>
    <w:rsid w:val="00C22F95"/>
    <w:rsid w:val="00C23D9D"/>
    <w:rsid w:val="00C23FAD"/>
    <w:rsid w:val="00C24598"/>
    <w:rsid w:val="00C248AD"/>
    <w:rsid w:val="00C24F07"/>
    <w:rsid w:val="00C25580"/>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40645"/>
    <w:rsid w:val="00C41144"/>
    <w:rsid w:val="00C4134A"/>
    <w:rsid w:val="00C4276E"/>
    <w:rsid w:val="00C42C9A"/>
    <w:rsid w:val="00C4341D"/>
    <w:rsid w:val="00C44DF9"/>
    <w:rsid w:val="00C4643C"/>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52F"/>
    <w:rsid w:val="00C95CDA"/>
    <w:rsid w:val="00C95DF8"/>
    <w:rsid w:val="00C9666A"/>
    <w:rsid w:val="00C97CB6"/>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67CB"/>
    <w:rsid w:val="00CB7F05"/>
    <w:rsid w:val="00CC08FA"/>
    <w:rsid w:val="00CC1E0C"/>
    <w:rsid w:val="00CC1E1C"/>
    <w:rsid w:val="00CC21D0"/>
    <w:rsid w:val="00CC2621"/>
    <w:rsid w:val="00CC32D5"/>
    <w:rsid w:val="00CC38A2"/>
    <w:rsid w:val="00CC3B36"/>
    <w:rsid w:val="00CC3EF1"/>
    <w:rsid w:val="00CC485C"/>
    <w:rsid w:val="00CC595A"/>
    <w:rsid w:val="00CC5F36"/>
    <w:rsid w:val="00CC7BB0"/>
    <w:rsid w:val="00CC7E99"/>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778"/>
    <w:rsid w:val="00D0432C"/>
    <w:rsid w:val="00D04358"/>
    <w:rsid w:val="00D04D3E"/>
    <w:rsid w:val="00D0526B"/>
    <w:rsid w:val="00D052F0"/>
    <w:rsid w:val="00D06127"/>
    <w:rsid w:val="00D06901"/>
    <w:rsid w:val="00D104DE"/>
    <w:rsid w:val="00D1114C"/>
    <w:rsid w:val="00D121D4"/>
    <w:rsid w:val="00D12D12"/>
    <w:rsid w:val="00D1323B"/>
    <w:rsid w:val="00D13DA7"/>
    <w:rsid w:val="00D14F0A"/>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67DC"/>
    <w:rsid w:val="00D40A69"/>
    <w:rsid w:val="00D41E60"/>
    <w:rsid w:val="00D41FBF"/>
    <w:rsid w:val="00D4287B"/>
    <w:rsid w:val="00D42A6C"/>
    <w:rsid w:val="00D42A8B"/>
    <w:rsid w:val="00D43760"/>
    <w:rsid w:val="00D440E5"/>
    <w:rsid w:val="00D46598"/>
    <w:rsid w:val="00D4699B"/>
    <w:rsid w:val="00D4711C"/>
    <w:rsid w:val="00D47833"/>
    <w:rsid w:val="00D47E9B"/>
    <w:rsid w:val="00D51BE8"/>
    <w:rsid w:val="00D51CAB"/>
    <w:rsid w:val="00D525DC"/>
    <w:rsid w:val="00D5275F"/>
    <w:rsid w:val="00D5326C"/>
    <w:rsid w:val="00D552FB"/>
    <w:rsid w:val="00D55556"/>
    <w:rsid w:val="00D55942"/>
    <w:rsid w:val="00D56194"/>
    <w:rsid w:val="00D56398"/>
    <w:rsid w:val="00D563D3"/>
    <w:rsid w:val="00D56D1E"/>
    <w:rsid w:val="00D60DD0"/>
    <w:rsid w:val="00D613D3"/>
    <w:rsid w:val="00D6146E"/>
    <w:rsid w:val="00D617A1"/>
    <w:rsid w:val="00D6183A"/>
    <w:rsid w:val="00D63AD6"/>
    <w:rsid w:val="00D63D03"/>
    <w:rsid w:val="00D64BE5"/>
    <w:rsid w:val="00D66EFA"/>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7533"/>
    <w:rsid w:val="00DA7856"/>
    <w:rsid w:val="00DA7A5A"/>
    <w:rsid w:val="00DA7D45"/>
    <w:rsid w:val="00DB2821"/>
    <w:rsid w:val="00DB460D"/>
    <w:rsid w:val="00DB5803"/>
    <w:rsid w:val="00DB5F35"/>
    <w:rsid w:val="00DB6492"/>
    <w:rsid w:val="00DB6BE6"/>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F8D"/>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68"/>
    <w:rsid w:val="00E578D6"/>
    <w:rsid w:val="00E57BA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E68"/>
    <w:rsid w:val="00E7753D"/>
    <w:rsid w:val="00E778AB"/>
    <w:rsid w:val="00E77ECC"/>
    <w:rsid w:val="00E819A9"/>
    <w:rsid w:val="00E81A37"/>
    <w:rsid w:val="00E81BEB"/>
    <w:rsid w:val="00E81D64"/>
    <w:rsid w:val="00E81D7D"/>
    <w:rsid w:val="00E86DF5"/>
    <w:rsid w:val="00E86E36"/>
    <w:rsid w:val="00E8783A"/>
    <w:rsid w:val="00E90971"/>
    <w:rsid w:val="00E910EA"/>
    <w:rsid w:val="00E9137E"/>
    <w:rsid w:val="00E92434"/>
    <w:rsid w:val="00E9289D"/>
    <w:rsid w:val="00E93EA1"/>
    <w:rsid w:val="00E93F34"/>
    <w:rsid w:val="00E95100"/>
    <w:rsid w:val="00E970A6"/>
    <w:rsid w:val="00EA0748"/>
    <w:rsid w:val="00EA17C6"/>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193E"/>
    <w:rsid w:val="00ED19E4"/>
    <w:rsid w:val="00ED2B8E"/>
    <w:rsid w:val="00ED3153"/>
    <w:rsid w:val="00ED3513"/>
    <w:rsid w:val="00ED4674"/>
    <w:rsid w:val="00ED5771"/>
    <w:rsid w:val="00ED59B6"/>
    <w:rsid w:val="00ED695D"/>
    <w:rsid w:val="00ED6A48"/>
    <w:rsid w:val="00ED7EF5"/>
    <w:rsid w:val="00EE00DA"/>
    <w:rsid w:val="00EE0226"/>
    <w:rsid w:val="00EE09C9"/>
    <w:rsid w:val="00EE0DFE"/>
    <w:rsid w:val="00EE1EBA"/>
    <w:rsid w:val="00EE293B"/>
    <w:rsid w:val="00EE2D24"/>
    <w:rsid w:val="00EE31F3"/>
    <w:rsid w:val="00EE4186"/>
    <w:rsid w:val="00EE65C8"/>
    <w:rsid w:val="00EE7E3B"/>
    <w:rsid w:val="00EF04AA"/>
    <w:rsid w:val="00EF07F6"/>
    <w:rsid w:val="00EF0ACB"/>
    <w:rsid w:val="00EF0F38"/>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B76"/>
    <w:rsid w:val="00F64E12"/>
    <w:rsid w:val="00F650A2"/>
    <w:rsid w:val="00F661B6"/>
    <w:rsid w:val="00F66B21"/>
    <w:rsid w:val="00F66D8E"/>
    <w:rsid w:val="00F67F7F"/>
    <w:rsid w:val="00F70E22"/>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42D3"/>
    <w:rsid w:val="00FA5376"/>
    <w:rsid w:val="00FA5A17"/>
    <w:rsid w:val="00FA60BA"/>
    <w:rsid w:val="00FA6BA0"/>
    <w:rsid w:val="00FA7006"/>
    <w:rsid w:val="00FA70CA"/>
    <w:rsid w:val="00FB1AB5"/>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42B8"/>
    <w:rsid w:val="00FD482D"/>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E3522"/>
  <w15:docId w15:val="{EA22D66A-66C7-4B94-895D-79DB6BED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sChild>
        <w:div w:id="858157481">
          <w:marLeft w:val="0"/>
          <w:marRight w:val="0"/>
          <w:marTop w:val="0"/>
          <w:marBottom w:val="0"/>
          <w:divBdr>
            <w:top w:val="none" w:sz="0" w:space="0" w:color="auto"/>
            <w:left w:val="none" w:sz="0" w:space="0" w:color="auto"/>
            <w:bottom w:val="none" w:sz="0" w:space="0" w:color="auto"/>
            <w:right w:val="none" w:sz="0" w:space="0" w:color="auto"/>
          </w:divBdr>
          <w:divsChild>
            <w:div w:id="1318807367">
              <w:marLeft w:val="0"/>
              <w:marRight w:val="0"/>
              <w:marTop w:val="0"/>
              <w:marBottom w:val="0"/>
              <w:divBdr>
                <w:top w:val="none" w:sz="0" w:space="0" w:color="auto"/>
                <w:left w:val="none" w:sz="0" w:space="0" w:color="auto"/>
                <w:bottom w:val="none" w:sz="0" w:space="0" w:color="auto"/>
                <w:right w:val="none" w:sz="0" w:space="0" w:color="auto"/>
              </w:divBdr>
              <w:divsChild>
                <w:div w:id="1979917700">
                  <w:marLeft w:val="-225"/>
                  <w:marRight w:val="-225"/>
                  <w:marTop w:val="0"/>
                  <w:marBottom w:val="0"/>
                  <w:divBdr>
                    <w:top w:val="none" w:sz="0" w:space="0" w:color="auto"/>
                    <w:left w:val="none" w:sz="0" w:space="0" w:color="auto"/>
                    <w:bottom w:val="none" w:sz="0" w:space="0" w:color="auto"/>
                    <w:right w:val="none" w:sz="0" w:space="0" w:color="auto"/>
                  </w:divBdr>
                  <w:divsChild>
                    <w:div w:id="1876892663">
                      <w:marLeft w:val="0"/>
                      <w:marRight w:val="0"/>
                      <w:marTop w:val="0"/>
                      <w:marBottom w:val="0"/>
                      <w:divBdr>
                        <w:top w:val="none" w:sz="0" w:space="0" w:color="auto"/>
                        <w:left w:val="none" w:sz="0" w:space="0" w:color="auto"/>
                        <w:bottom w:val="none" w:sz="0" w:space="0" w:color="auto"/>
                        <w:right w:val="none" w:sz="0" w:space="0" w:color="auto"/>
                      </w:divBdr>
                      <w:divsChild>
                        <w:div w:id="1704671209">
                          <w:marLeft w:val="0"/>
                          <w:marRight w:val="0"/>
                          <w:marTop w:val="0"/>
                          <w:marBottom w:val="300"/>
                          <w:divBdr>
                            <w:top w:val="none" w:sz="0" w:space="0" w:color="auto"/>
                            <w:left w:val="none" w:sz="0" w:space="0" w:color="auto"/>
                            <w:bottom w:val="none" w:sz="0" w:space="0" w:color="auto"/>
                            <w:right w:val="none" w:sz="0" w:space="0" w:color="auto"/>
                          </w:divBdr>
                          <w:divsChild>
                            <w:div w:id="1418936684">
                              <w:marLeft w:val="0"/>
                              <w:marRight w:val="0"/>
                              <w:marTop w:val="0"/>
                              <w:marBottom w:val="0"/>
                              <w:divBdr>
                                <w:top w:val="none" w:sz="0" w:space="0" w:color="auto"/>
                                <w:left w:val="none" w:sz="0" w:space="0" w:color="auto"/>
                                <w:bottom w:val="none" w:sz="0" w:space="0" w:color="auto"/>
                                <w:right w:val="none" w:sz="0" w:space="0" w:color="auto"/>
                              </w:divBdr>
                              <w:divsChild>
                                <w:div w:id="552429434">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14908627">
                                      <w:marLeft w:val="0"/>
                                      <w:marRight w:val="0"/>
                                      <w:marTop w:val="0"/>
                                      <w:marBottom w:val="300"/>
                                      <w:divBdr>
                                        <w:top w:val="none" w:sz="0" w:space="0" w:color="auto"/>
                                        <w:left w:val="none" w:sz="0" w:space="0" w:color="auto"/>
                                        <w:bottom w:val="none" w:sz="0" w:space="0" w:color="auto"/>
                                        <w:right w:val="none" w:sz="0" w:space="0" w:color="auto"/>
                                      </w:divBdr>
                                      <w:divsChild>
                                        <w:div w:id="10807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DKFT66RQZEX3-1797567310-2184</_dlc_DocId>
    <_dlc_DocIdUrl xmlns="4a2ce632-3ebe-48ff-a8b1-ed342ea1f401">
      <Url>https://dinhizmetleri.diyanet.gov.tr/_layouts/15/DocIdRedir.aspx?ID=DKFT66RQZEX3-1797567310-2184</Url>
      <Description>DKFT66RQZEX3-1797567310-2184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6D473-0D1B-435B-909D-FDCE998D0702}"/>
</file>

<file path=customXml/itemProps2.xml><?xml version="1.0" encoding="utf-8"?>
<ds:datastoreItem xmlns:ds="http://schemas.openxmlformats.org/officeDocument/2006/customXml" ds:itemID="{5BB84E78-B26D-458E-A937-4D47A7CA0A09}"/>
</file>

<file path=customXml/itemProps3.xml><?xml version="1.0" encoding="utf-8"?>
<ds:datastoreItem xmlns:ds="http://schemas.openxmlformats.org/officeDocument/2006/customXml" ds:itemID="{0B34EB19-938D-4080-94E8-563644FB25E0}"/>
</file>

<file path=customXml/itemProps4.xml><?xml version="1.0" encoding="utf-8"?>
<ds:datastoreItem xmlns:ds="http://schemas.openxmlformats.org/officeDocument/2006/customXml" ds:itemID="{B9C84C57-F575-485A-B6EC-929CA6D7B5CF}"/>
</file>

<file path=customXml/itemProps5.xml><?xml version="1.0" encoding="utf-8"?>
<ds:datastoreItem xmlns:ds="http://schemas.openxmlformats.org/officeDocument/2006/customXml" ds:itemID="{878240A1-C3A3-4C96-91AD-1BA6FE337C54}"/>
</file>

<file path=docProps/app.xml><?xml version="1.0" encoding="utf-8"?>
<Properties xmlns="http://schemas.openxmlformats.org/officeDocument/2006/extended-properties" xmlns:vt="http://schemas.openxmlformats.org/officeDocument/2006/docPropsVTypes">
  <Template>Normal</Template>
  <TotalTime>258</TotalTime>
  <Pages>1</Pages>
  <Words>397</Words>
  <Characters>2267</Characters>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2021-02-03T08:38:00Z</cp:lastPrinted>
  <dcterms:created xsi:type="dcterms:W3CDTF">2021-02-03T15:40:00Z</dcterms:created>
  <dcterms:modified xsi:type="dcterms:W3CDTF">2021-02-04T16:49:00Z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073d16e5-d53a-4b31-b6b2-8da0780d0ae6</vt:lpwstr>
  </property>
  <property fmtid="{D5CDD505-2E9C-101B-9397-08002B2CF9AE}" pid="4" name="TaxKeyword">
    <vt:lpwstr>71;#hutbe|367964cc-f3b8-4af9-9c9a-49236226e63f</vt:lpwstr>
  </property>
</Properties>
</file>