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36E" w:rsidRPr="00B42724" w:rsidRDefault="00B42724" w:rsidP="00B42724">
      <w:pPr>
        <w:tabs>
          <w:tab w:val="left" w:pos="1080"/>
        </w:tabs>
        <w:spacing w:after="240"/>
        <w:rPr>
          <w:rFonts w:asciiTheme="majorBidi" w:hAnsiTheme="majorBidi" w:cstheme="majorBidi"/>
          <w:sz w:val="24"/>
          <w:szCs w:val="24"/>
          <w:lang w:val="de-DE"/>
        </w:rPr>
      </w:pPr>
      <w:r w:rsidRPr="00B42724">
        <w:rPr>
          <w:rFonts w:asciiTheme="majorBidi" w:hAnsiTheme="majorBidi" w:cstheme="majorBidi"/>
          <w:b/>
          <w:bCs/>
          <w:sz w:val="24"/>
          <w:szCs w:val="24"/>
          <w:lang w:val="de-DE"/>
        </w:rPr>
        <w:t>Datum: 29.05.2020</w:t>
      </w:r>
    </w:p>
    <w:p w:rsidR="00A6336E" w:rsidRDefault="00B42724">
      <w:pPr>
        <w:spacing w:after="240" w:line="276" w:lineRule="auto"/>
        <w:jc w:val="both"/>
        <w:rPr>
          <w:b/>
          <w:bCs/>
          <w:sz w:val="24"/>
          <w:szCs w:val="24"/>
          <w:lang w:val="de-DE"/>
        </w:rPr>
      </w:pPr>
      <w:r>
        <w:rPr>
          <w:noProof/>
        </w:rPr>
        <w:drawing>
          <wp:inline distT="0" distB="0" distL="0" distR="0">
            <wp:extent cx="2977116" cy="2305050"/>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serlevha"/>
                    <pic:cNvPicPr>
                      <a:picLocks noChangeAspect="1" noChangeArrowheads="1"/>
                    </pic:cNvPicPr>
                  </pic:nvPicPr>
                  <pic:blipFill>
                    <a:blip r:embed="rId7"/>
                    <a:stretch>
                      <a:fillRect/>
                    </a:stretch>
                  </pic:blipFill>
                  <pic:spPr bwMode="auto">
                    <a:xfrm>
                      <a:off x="0" y="0"/>
                      <a:ext cx="2977426" cy="2305290"/>
                    </a:xfrm>
                    <a:prstGeom prst="rect">
                      <a:avLst/>
                    </a:prstGeom>
                  </pic:spPr>
                </pic:pic>
              </a:graphicData>
            </a:graphic>
          </wp:inline>
        </w:drawing>
      </w:r>
    </w:p>
    <w:p w:rsidR="00A6336E" w:rsidRPr="00B42724" w:rsidRDefault="00B42724" w:rsidP="00B42724">
      <w:pPr>
        <w:spacing w:line="288" w:lineRule="auto"/>
        <w:ind w:firstLine="510"/>
        <w:jc w:val="both"/>
        <w:rPr>
          <w:sz w:val="24"/>
          <w:szCs w:val="24"/>
          <w:lang w:val="de-DE"/>
        </w:rPr>
      </w:pPr>
      <w:r w:rsidRPr="00B42724">
        <w:rPr>
          <w:b/>
          <w:bCs/>
          <w:sz w:val="24"/>
          <w:szCs w:val="24"/>
          <w:lang w:val="de-DE"/>
        </w:rPr>
        <w:t>UNSEREM RABB SEI DANK</w:t>
      </w:r>
    </w:p>
    <w:p w:rsidR="00A6336E" w:rsidRPr="00B42724" w:rsidRDefault="00B42724" w:rsidP="00B42724">
      <w:pPr>
        <w:spacing w:line="288" w:lineRule="auto"/>
        <w:ind w:firstLine="510"/>
        <w:jc w:val="both"/>
        <w:rPr>
          <w:sz w:val="24"/>
          <w:szCs w:val="24"/>
          <w:lang w:val="de-DE"/>
        </w:rPr>
      </w:pPr>
      <w:r w:rsidRPr="00B42724">
        <w:rPr>
          <w:b/>
          <w:bCs/>
          <w:sz w:val="24"/>
          <w:szCs w:val="24"/>
          <w:lang w:val="de-DE"/>
        </w:rPr>
        <w:t>Werte Muslime!</w:t>
      </w:r>
    </w:p>
    <w:p w:rsidR="00A6336E" w:rsidRPr="00B42724" w:rsidRDefault="00B42724" w:rsidP="00B42724">
      <w:pPr>
        <w:tabs>
          <w:tab w:val="left" w:pos="10152"/>
        </w:tabs>
        <w:spacing w:after="120" w:line="288" w:lineRule="auto"/>
        <w:ind w:firstLine="510"/>
        <w:jc w:val="both"/>
        <w:rPr>
          <w:sz w:val="24"/>
          <w:szCs w:val="24"/>
          <w:lang w:val="de-DE"/>
        </w:rPr>
      </w:pPr>
      <w:r w:rsidRPr="00B42724">
        <w:rPr>
          <w:sz w:val="24"/>
          <w:szCs w:val="24"/>
          <w:lang w:val="de-DE"/>
        </w:rPr>
        <w:t xml:space="preserve">Ich wünsche euch einen gesegneten Freitag. Möge zu dieser Zeit der Erhörung euer Herz, euer Heim und euer Leben mit dem Segen des Freitags gefüllt sein. Möge das endlose Lob unserem </w:t>
      </w:r>
      <w:proofErr w:type="spellStart"/>
      <w:r w:rsidRPr="00B42724">
        <w:rPr>
          <w:sz w:val="24"/>
          <w:szCs w:val="24"/>
          <w:lang w:val="de-DE"/>
        </w:rPr>
        <w:t>Rabb</w:t>
      </w:r>
      <w:proofErr w:type="spellEnd"/>
      <w:r w:rsidRPr="00B42724">
        <w:rPr>
          <w:sz w:val="24"/>
          <w:szCs w:val="24"/>
          <w:lang w:val="de-DE"/>
        </w:rPr>
        <w:t xml:space="preserve"> gelten, der</w:t>
      </w:r>
      <w:r w:rsidRPr="00B42724">
        <w:rPr>
          <w:sz w:val="24"/>
          <w:szCs w:val="24"/>
          <w:lang w:val="de-DE"/>
        </w:rPr>
        <w:t xml:space="preserve"> uns an diesem gesegneten Tag, wenn die Sonne aufgeht, uns Gehör schenkt und uns die Freude erleben lässt, eine Gemeinschaft zu sein.</w:t>
      </w:r>
      <w:r w:rsidRPr="00B42724">
        <w:rPr>
          <w:b/>
          <w:bCs/>
          <w:sz w:val="24"/>
          <w:szCs w:val="24"/>
          <w:lang w:val="de-DE"/>
        </w:rPr>
        <w:t xml:space="preserve"> “Lob gehört Allah, der uns die Traurigkeit nimmt. Gewiss, unser </w:t>
      </w:r>
      <w:proofErr w:type="spellStart"/>
      <w:r w:rsidRPr="00B42724">
        <w:rPr>
          <w:b/>
          <w:bCs/>
          <w:sz w:val="24"/>
          <w:szCs w:val="24"/>
          <w:lang w:val="de-DE"/>
        </w:rPr>
        <w:t>Rabb</w:t>
      </w:r>
      <w:proofErr w:type="spellEnd"/>
      <w:r w:rsidRPr="00B42724">
        <w:rPr>
          <w:b/>
          <w:bCs/>
          <w:sz w:val="24"/>
          <w:szCs w:val="24"/>
          <w:lang w:val="de-DE"/>
        </w:rPr>
        <w:t xml:space="preserve"> ist sehr verzeihend und belohnt die Dankbarkeit.”</w:t>
      </w:r>
      <w:r w:rsidRPr="00B42724">
        <w:rPr>
          <w:rStyle w:val="SonnotSabitleyicisi"/>
          <w:b/>
          <w:bCs/>
          <w:sz w:val="24"/>
          <w:szCs w:val="24"/>
          <w:lang w:val="de-DE"/>
        </w:rPr>
        <w:endnoteReference w:id="1"/>
      </w:r>
    </w:p>
    <w:p w:rsidR="00A6336E" w:rsidRPr="00B42724" w:rsidRDefault="00B42724" w:rsidP="00B42724">
      <w:pPr>
        <w:tabs>
          <w:tab w:val="left" w:pos="10152"/>
        </w:tabs>
        <w:spacing w:after="120" w:line="288" w:lineRule="auto"/>
        <w:ind w:firstLine="510"/>
        <w:jc w:val="both"/>
        <w:rPr>
          <w:sz w:val="24"/>
          <w:szCs w:val="24"/>
          <w:lang w:val="de-DE"/>
        </w:rPr>
      </w:pPr>
      <w:r w:rsidRPr="00B42724">
        <w:rPr>
          <w:sz w:val="24"/>
          <w:szCs w:val="24"/>
          <w:lang w:val="de-DE"/>
        </w:rPr>
        <w:t>Sa</w:t>
      </w:r>
      <w:r w:rsidRPr="00B42724">
        <w:rPr>
          <w:sz w:val="24"/>
          <w:szCs w:val="24"/>
          <w:lang w:val="de-DE"/>
        </w:rPr>
        <w:t xml:space="preserve">lat und Salam an den obersten Propheten Mohammed Mustafa, welcher seiner </w:t>
      </w:r>
      <w:proofErr w:type="spellStart"/>
      <w:r w:rsidRPr="00B42724">
        <w:rPr>
          <w:sz w:val="24"/>
          <w:szCs w:val="24"/>
          <w:lang w:val="de-DE"/>
        </w:rPr>
        <w:t>Umma</w:t>
      </w:r>
      <w:proofErr w:type="spellEnd"/>
      <w:r w:rsidRPr="00B42724">
        <w:rPr>
          <w:sz w:val="24"/>
          <w:szCs w:val="24"/>
          <w:lang w:val="de-DE"/>
        </w:rPr>
        <w:t xml:space="preserve"> die Sauberkeit und Reinheit und sich von jeglichem materiellen und geistigen Schmutz und schmutzigen Werken fernzuhalten lehrte.  </w:t>
      </w:r>
    </w:p>
    <w:p w:rsidR="00A6336E" w:rsidRPr="00B42724" w:rsidRDefault="00B42724" w:rsidP="00B42724">
      <w:pPr>
        <w:spacing w:line="288" w:lineRule="auto"/>
        <w:ind w:firstLine="510"/>
        <w:jc w:val="both"/>
        <w:rPr>
          <w:sz w:val="24"/>
          <w:szCs w:val="24"/>
          <w:lang w:val="de-DE"/>
        </w:rPr>
      </w:pPr>
      <w:r w:rsidRPr="00B42724">
        <w:rPr>
          <w:b/>
          <w:bCs/>
          <w:sz w:val="24"/>
          <w:szCs w:val="24"/>
          <w:lang w:val="de-DE"/>
        </w:rPr>
        <w:t>Verehrte Gläubige!</w:t>
      </w:r>
    </w:p>
    <w:p w:rsidR="00A6336E" w:rsidRPr="00B42724" w:rsidRDefault="00B42724" w:rsidP="00B42724">
      <w:pPr>
        <w:tabs>
          <w:tab w:val="left" w:pos="10152"/>
        </w:tabs>
        <w:spacing w:after="120" w:line="288" w:lineRule="auto"/>
        <w:ind w:firstLine="510"/>
        <w:jc w:val="both"/>
        <w:rPr>
          <w:sz w:val="24"/>
          <w:szCs w:val="24"/>
          <w:lang w:val="de-DE"/>
        </w:rPr>
      </w:pPr>
      <w:r w:rsidRPr="00B42724">
        <w:rPr>
          <w:sz w:val="24"/>
          <w:szCs w:val="24"/>
          <w:lang w:val="de-DE"/>
        </w:rPr>
        <w:t>Freitag ist das Fest der Glä</w:t>
      </w:r>
      <w:r w:rsidRPr="00B42724">
        <w:rPr>
          <w:sz w:val="24"/>
          <w:szCs w:val="24"/>
          <w:lang w:val="de-DE"/>
        </w:rPr>
        <w:t xml:space="preserve">ubigen, und dieses Fest wird in den Moscheen mit der Gemeinschaft in ihrer schönsten Form seit dem goldenen Zeitalter gefeiert. Welcher andere Ort kann Frieden und Sicherheit in den </w:t>
      </w:r>
      <w:proofErr w:type="spellStart"/>
      <w:r w:rsidRPr="00B42724">
        <w:rPr>
          <w:sz w:val="24"/>
          <w:szCs w:val="24"/>
          <w:lang w:val="de-DE"/>
        </w:rPr>
        <w:t>Masjids</w:t>
      </w:r>
      <w:proofErr w:type="spellEnd"/>
      <w:r w:rsidRPr="00B42724">
        <w:rPr>
          <w:sz w:val="24"/>
          <w:szCs w:val="24"/>
          <w:lang w:val="de-DE"/>
        </w:rPr>
        <w:t xml:space="preserve"> </w:t>
      </w:r>
      <w:proofErr w:type="spellStart"/>
      <w:r w:rsidRPr="00B42724">
        <w:rPr>
          <w:sz w:val="24"/>
          <w:szCs w:val="24"/>
          <w:lang w:val="de-DE"/>
        </w:rPr>
        <w:t>Allah's</w:t>
      </w:r>
      <w:proofErr w:type="spellEnd"/>
      <w:r w:rsidRPr="00B42724">
        <w:rPr>
          <w:sz w:val="24"/>
          <w:szCs w:val="24"/>
          <w:lang w:val="de-DE"/>
        </w:rPr>
        <w:t xml:space="preserve"> auf Erden bieten? Wo sonst kann die Freude dieser Brüderli</w:t>
      </w:r>
      <w:r w:rsidRPr="00B42724">
        <w:rPr>
          <w:sz w:val="24"/>
          <w:szCs w:val="24"/>
          <w:lang w:val="de-DE"/>
        </w:rPr>
        <w:t xml:space="preserve">chkeit erlebt werden, während die Herzen mit </w:t>
      </w:r>
      <w:proofErr w:type="spellStart"/>
      <w:r w:rsidRPr="00B42724">
        <w:rPr>
          <w:sz w:val="24"/>
          <w:szCs w:val="24"/>
          <w:lang w:val="de-DE"/>
        </w:rPr>
        <w:t>Tauhid</w:t>
      </w:r>
      <w:proofErr w:type="spellEnd"/>
      <w:r w:rsidRPr="00B42724">
        <w:rPr>
          <w:sz w:val="24"/>
          <w:szCs w:val="24"/>
          <w:lang w:val="de-DE"/>
        </w:rPr>
        <w:t xml:space="preserve"> schlagen und sich mit der Einheit niederwerfen? In welcher anderen Umgebung können Hoffnung und Glaube, Trost und Hingabe, Freundschaft und Aufrichtigkeit so stark sein? Die Moschee lehrt </w:t>
      </w:r>
      <w:r w:rsidRPr="00B42724">
        <w:rPr>
          <w:sz w:val="24"/>
          <w:szCs w:val="24"/>
          <w:lang w:val="de-DE"/>
        </w:rPr>
        <w:lastRenderedPageBreak/>
        <w:t>Wissen und Weish</w:t>
      </w:r>
      <w:r w:rsidRPr="00B42724">
        <w:rPr>
          <w:sz w:val="24"/>
          <w:szCs w:val="24"/>
          <w:lang w:val="de-DE"/>
        </w:rPr>
        <w:t xml:space="preserve">eit und es werden Anstand und Wohltaten verbreitet. Der </w:t>
      </w:r>
      <w:proofErr w:type="spellStart"/>
      <w:r w:rsidRPr="00B42724">
        <w:rPr>
          <w:sz w:val="24"/>
          <w:szCs w:val="24"/>
          <w:lang w:val="de-DE"/>
        </w:rPr>
        <w:t>Azan</w:t>
      </w:r>
      <w:proofErr w:type="spellEnd"/>
      <w:r w:rsidRPr="00B42724">
        <w:rPr>
          <w:sz w:val="24"/>
          <w:szCs w:val="24"/>
          <w:lang w:val="de-DE"/>
        </w:rPr>
        <w:t xml:space="preserve"> ruft Gläubige von sieben bis siebzig zur Einheit und Zusammengehörigkeit auf. Allah sei Dank sind wir diesem Ruf gefolgt. Wir haben sehnsüchtig auf diesen Tag gewartet. Jetzt ist Zeit des Wieders</w:t>
      </w:r>
      <w:r w:rsidRPr="00B42724">
        <w:rPr>
          <w:sz w:val="24"/>
          <w:szCs w:val="24"/>
          <w:lang w:val="de-DE"/>
        </w:rPr>
        <w:t xml:space="preserve">ehens. Worte reichen nicht aus, um unsere Gefühle zu beschreiben! Es ist Zeit, unserem </w:t>
      </w:r>
      <w:proofErr w:type="spellStart"/>
      <w:r w:rsidRPr="00B42724">
        <w:rPr>
          <w:sz w:val="24"/>
          <w:szCs w:val="24"/>
          <w:lang w:val="de-DE"/>
        </w:rPr>
        <w:t>Rabb</w:t>
      </w:r>
      <w:proofErr w:type="spellEnd"/>
      <w:r w:rsidRPr="00B42724">
        <w:rPr>
          <w:sz w:val="24"/>
          <w:szCs w:val="24"/>
          <w:lang w:val="de-DE"/>
        </w:rPr>
        <w:t xml:space="preserve"> unsere Dienerschaft, Dankbarkeit, unsere Andacht und Flehen darzubieten. </w:t>
      </w:r>
    </w:p>
    <w:p w:rsidR="00A6336E" w:rsidRPr="00B42724" w:rsidRDefault="00B42724" w:rsidP="00B42724">
      <w:pPr>
        <w:tabs>
          <w:tab w:val="left" w:pos="10152"/>
        </w:tabs>
        <w:spacing w:line="288" w:lineRule="auto"/>
        <w:ind w:firstLine="510"/>
        <w:jc w:val="both"/>
        <w:rPr>
          <w:sz w:val="24"/>
          <w:szCs w:val="24"/>
          <w:lang w:val="de-DE"/>
        </w:rPr>
      </w:pPr>
      <w:r w:rsidRPr="00B42724">
        <w:rPr>
          <w:b/>
          <w:bCs/>
          <w:sz w:val="24"/>
          <w:szCs w:val="24"/>
          <w:lang w:val="de-DE"/>
        </w:rPr>
        <w:t>Meine Geschwister!</w:t>
      </w:r>
    </w:p>
    <w:p w:rsidR="00A6336E" w:rsidRPr="00B42724" w:rsidRDefault="00B42724" w:rsidP="00B42724">
      <w:pPr>
        <w:tabs>
          <w:tab w:val="left" w:pos="10152"/>
        </w:tabs>
        <w:spacing w:after="120" w:line="288" w:lineRule="auto"/>
        <w:ind w:firstLine="510"/>
        <w:jc w:val="both"/>
        <w:rPr>
          <w:sz w:val="24"/>
          <w:szCs w:val="24"/>
          <w:lang w:val="de-DE"/>
        </w:rPr>
      </w:pPr>
      <w:r w:rsidRPr="00B42724">
        <w:rPr>
          <w:sz w:val="24"/>
          <w:szCs w:val="24"/>
          <w:lang w:val="de-DE"/>
        </w:rPr>
        <w:t xml:space="preserve">Die Toren vom </w:t>
      </w:r>
      <w:proofErr w:type="spellStart"/>
      <w:r w:rsidRPr="00B42724">
        <w:rPr>
          <w:sz w:val="24"/>
          <w:szCs w:val="24"/>
          <w:lang w:val="de-DE"/>
        </w:rPr>
        <w:t>teuerwerten</w:t>
      </w:r>
      <w:proofErr w:type="spellEnd"/>
      <w:r w:rsidRPr="00B42724">
        <w:rPr>
          <w:sz w:val="24"/>
          <w:szCs w:val="24"/>
          <w:lang w:val="de-DE"/>
        </w:rPr>
        <w:t xml:space="preserve"> Istanbul wurden am 29. Mai 1453 mit einer gro</w:t>
      </w:r>
      <w:r w:rsidRPr="00B42724">
        <w:rPr>
          <w:sz w:val="24"/>
          <w:szCs w:val="24"/>
          <w:lang w:val="de-DE"/>
        </w:rPr>
        <w:t>ßen Eroberung für den Islam und unsere glorreiche Zivilisation geöffnet. Wir gedenken unserer Vorfahren mit Gnade und Dankbarkeit. Die Tore unse</w:t>
      </w:r>
      <w:bookmarkStart w:id="0" w:name="_GoBack"/>
      <w:bookmarkEnd w:id="0"/>
      <w:r w:rsidRPr="00B42724">
        <w:rPr>
          <w:sz w:val="24"/>
          <w:szCs w:val="24"/>
          <w:lang w:val="de-DE"/>
        </w:rPr>
        <w:t>rer Moscheen, die aufgrund der Epidemie für eine Weile geschlossen wurden, öffnen sich nun wieder für unsere ges</w:t>
      </w:r>
      <w:r w:rsidRPr="00B42724">
        <w:rPr>
          <w:sz w:val="24"/>
          <w:szCs w:val="24"/>
          <w:lang w:val="de-DE"/>
        </w:rPr>
        <w:t xml:space="preserve">chätzte Nation und unsere kostbare Gemeinschaft. Wir erleben die gemeinsame Freude und zwar die Vereinigung mit unseren Moscheen und die Begeisterung der Eroberung. Lasst uns diesen großen Segen schätzen. Vergessen wir nicht unsere Verantwortung. Befolgen </w:t>
      </w:r>
      <w:r w:rsidRPr="00B42724">
        <w:rPr>
          <w:sz w:val="24"/>
          <w:szCs w:val="24"/>
          <w:lang w:val="de-DE"/>
        </w:rPr>
        <w:t>wir achtsam die Vorsichtsmaßnahmen.</w:t>
      </w:r>
    </w:p>
    <w:p w:rsidR="00A6336E" w:rsidRPr="00B42724" w:rsidRDefault="00B42724" w:rsidP="00B42724">
      <w:pPr>
        <w:spacing w:line="288" w:lineRule="auto"/>
        <w:ind w:firstLine="510"/>
        <w:jc w:val="both"/>
        <w:rPr>
          <w:sz w:val="24"/>
          <w:szCs w:val="24"/>
        </w:rPr>
      </w:pPr>
      <w:r w:rsidRPr="00B42724">
        <w:rPr>
          <w:sz w:val="24"/>
          <w:szCs w:val="24"/>
          <w:lang w:val="de-DE"/>
        </w:rPr>
        <w:t xml:space="preserve">Jetzt werden wir inschallah, die </w:t>
      </w:r>
      <w:proofErr w:type="spellStart"/>
      <w:r w:rsidRPr="00B42724">
        <w:rPr>
          <w:sz w:val="24"/>
          <w:szCs w:val="24"/>
          <w:lang w:val="de-DE"/>
        </w:rPr>
        <w:t>Fard</w:t>
      </w:r>
      <w:proofErr w:type="spellEnd"/>
      <w:r w:rsidRPr="00B42724">
        <w:rPr>
          <w:sz w:val="24"/>
          <w:szCs w:val="24"/>
          <w:lang w:val="de-DE"/>
        </w:rPr>
        <w:t xml:space="preserve"> des Freitagsgebetes verrichten. </w:t>
      </w:r>
      <w:proofErr w:type="spellStart"/>
      <w:r w:rsidRPr="00B42724">
        <w:rPr>
          <w:sz w:val="24"/>
          <w:szCs w:val="24"/>
          <w:lang w:val="de-DE"/>
        </w:rPr>
        <w:t>Anschliessend</w:t>
      </w:r>
      <w:proofErr w:type="spellEnd"/>
      <w:r w:rsidRPr="00B42724">
        <w:rPr>
          <w:sz w:val="24"/>
          <w:szCs w:val="24"/>
          <w:lang w:val="de-DE"/>
        </w:rPr>
        <w:t xml:space="preserve"> werden wir gehen, ohne </w:t>
      </w:r>
      <w:proofErr w:type="spellStart"/>
      <w:r w:rsidRPr="00B42724">
        <w:rPr>
          <w:sz w:val="24"/>
          <w:szCs w:val="24"/>
          <w:lang w:val="de-DE"/>
        </w:rPr>
        <w:t>Musafaha</w:t>
      </w:r>
      <w:proofErr w:type="spellEnd"/>
      <w:r w:rsidRPr="00B42724">
        <w:rPr>
          <w:sz w:val="24"/>
          <w:szCs w:val="24"/>
          <w:lang w:val="de-DE"/>
        </w:rPr>
        <w:t xml:space="preserve"> </w:t>
      </w:r>
      <w:r w:rsidRPr="00B42724">
        <w:rPr>
          <w:sz w:val="24"/>
          <w:szCs w:val="24"/>
          <w:lang w:val="de-DE"/>
        </w:rPr>
        <w:t xml:space="preserve">(die </w:t>
      </w:r>
      <w:proofErr w:type="spellStart"/>
      <w:r w:rsidRPr="00B42724">
        <w:rPr>
          <w:sz w:val="24"/>
          <w:szCs w:val="24"/>
          <w:lang w:val="de-DE"/>
        </w:rPr>
        <w:t>Begrü</w:t>
      </w:r>
      <w:proofErr w:type="spellEnd"/>
      <w:r w:rsidRPr="00B42724">
        <w:rPr>
          <w:sz w:val="24"/>
          <w:szCs w:val="24"/>
          <w:lang w:val="de-DE"/>
        </w:rPr>
        <w:t>βung)</w:t>
      </w:r>
      <w:r w:rsidRPr="00B42724">
        <w:rPr>
          <w:sz w:val="24"/>
          <w:szCs w:val="24"/>
          <w:lang w:val="de-DE"/>
        </w:rPr>
        <w:t xml:space="preserve"> durchzuführen, auf die physische Entfernung zu achten und den Anweisungen unserer Beauft</w:t>
      </w:r>
      <w:r w:rsidRPr="00B42724">
        <w:rPr>
          <w:sz w:val="24"/>
          <w:szCs w:val="24"/>
          <w:lang w:val="de-DE"/>
        </w:rPr>
        <w:t xml:space="preserve">ragten zu folgen. Wir werden die Sunna des Freitagsgebetes in unseren Häusern verrichten. </w:t>
      </w:r>
      <w:proofErr w:type="gramStart"/>
      <w:r w:rsidRPr="00B42724">
        <w:rPr>
          <w:sz w:val="24"/>
          <w:szCs w:val="24"/>
          <w:lang w:val="de-DE"/>
        </w:rPr>
        <w:t>Mögest  Allah</w:t>
      </w:r>
      <w:proofErr w:type="gramEnd"/>
      <w:r w:rsidRPr="00B42724">
        <w:rPr>
          <w:sz w:val="24"/>
          <w:szCs w:val="24"/>
          <w:lang w:val="de-DE"/>
        </w:rPr>
        <w:t xml:space="preserve"> unsere Gebete annehmen. Möge Allah so schnell wie möglich diese Epidemie heilen. Ich beende meine Predigt mit dem folgenden Gebet unseres Propheten: </w:t>
      </w:r>
      <w:r w:rsidRPr="00B42724">
        <w:rPr>
          <w:b/>
          <w:bCs/>
          <w:sz w:val="24"/>
          <w:szCs w:val="24"/>
          <w:lang w:val="de-DE"/>
        </w:rPr>
        <w:t>“Me</w:t>
      </w:r>
      <w:r w:rsidRPr="00B42724">
        <w:rPr>
          <w:b/>
          <w:bCs/>
          <w:sz w:val="24"/>
          <w:szCs w:val="24"/>
          <w:lang w:val="de-DE"/>
        </w:rPr>
        <w:t>in Allah! Helfe mir, um Dich zu erwähnen, Dir zu danken und Dich schön anzubeten!”</w:t>
      </w:r>
      <w:r w:rsidRPr="00B42724">
        <w:rPr>
          <w:rStyle w:val="SonnotSabitleyicisi"/>
          <w:b/>
          <w:bCs/>
          <w:sz w:val="24"/>
          <w:szCs w:val="24"/>
          <w:lang w:val="de-DE"/>
        </w:rPr>
        <w:endnoteReference w:id="2"/>
      </w:r>
    </w:p>
    <w:sectPr w:rsidR="00A6336E" w:rsidRPr="00B42724" w:rsidSect="00B42724">
      <w:endnotePr>
        <w:numFmt w:val="decimal"/>
      </w:endnotePr>
      <w:pgSz w:w="11906" w:h="16838"/>
      <w:pgMar w:top="907" w:right="907" w:bottom="907" w:left="907" w:header="0" w:footer="0" w:gutter="0"/>
      <w:cols w:num="2" w:space="567"/>
      <w:formProt w:val="0"/>
      <w:docGrid w:linePitch="312"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36E" w:rsidRDefault="00B42724">
      <w:r>
        <w:separator/>
      </w:r>
    </w:p>
  </w:endnote>
  <w:endnote w:type="continuationSeparator" w:id="0">
    <w:p w:rsidR="00A6336E" w:rsidRDefault="00B42724">
      <w:r>
        <w:continuationSeparator/>
      </w:r>
    </w:p>
  </w:endnote>
  <w:endnote w:id="1">
    <w:p w:rsidR="00A6336E" w:rsidRDefault="00B42724">
      <w:pPr>
        <w:pStyle w:val="SonnotMetni"/>
      </w:pPr>
      <w:r>
        <w:rPr>
          <w:rStyle w:val="SonnotKarakterleri"/>
        </w:rPr>
        <w:endnoteRef/>
      </w:r>
      <w:r>
        <w:t xml:space="preserve"> </w:t>
      </w:r>
      <w:proofErr w:type="spellStart"/>
      <w:r>
        <w:rPr>
          <w:rFonts w:eastAsia="Arial Unicode MS"/>
        </w:rPr>
        <w:t>Fâtır</w:t>
      </w:r>
      <w:proofErr w:type="spellEnd"/>
      <w:r>
        <w:rPr>
          <w:rFonts w:eastAsia="Arial Unicode MS"/>
        </w:rPr>
        <w:t>, 35/34.</w:t>
      </w:r>
    </w:p>
  </w:endnote>
  <w:endnote w:id="2">
    <w:p w:rsidR="00A6336E" w:rsidRDefault="00B42724">
      <w:pPr>
        <w:pStyle w:val="SonnotMetni"/>
      </w:pPr>
      <w:r>
        <w:rPr>
          <w:rStyle w:val="SonnotKarakterleri"/>
        </w:rPr>
        <w:endnoteRef/>
      </w:r>
      <w:bookmarkStart w:id="1" w:name="__DdeLink__35_3328398728"/>
      <w:r>
        <w:rPr>
          <w:rFonts w:eastAsia="Arial Unicode MS"/>
          <w:vertAlign w:val="superscript"/>
        </w:rPr>
        <w:t xml:space="preserve">  </w:t>
      </w:r>
      <w:proofErr w:type="spellStart"/>
      <w:r>
        <w:rPr>
          <w:rFonts w:eastAsia="Arial Unicode MS"/>
        </w:rPr>
        <w:t>Ebû</w:t>
      </w:r>
      <w:proofErr w:type="spellEnd"/>
      <w:r>
        <w:rPr>
          <w:rFonts w:eastAsia="Arial Unicode MS"/>
        </w:rPr>
        <w:t xml:space="preserve"> </w:t>
      </w:r>
      <w:proofErr w:type="spellStart"/>
      <w:r>
        <w:rPr>
          <w:rFonts w:eastAsia="Arial Unicode MS"/>
        </w:rPr>
        <w:t>Dâvûd</w:t>
      </w:r>
      <w:proofErr w:type="spellEnd"/>
      <w:r>
        <w:rPr>
          <w:rFonts w:eastAsia="Arial Unicode MS"/>
        </w:rPr>
        <w:t xml:space="preserve"> </w:t>
      </w:r>
      <w:proofErr w:type="spellStart"/>
      <w:r>
        <w:rPr>
          <w:rFonts w:eastAsia="Arial Unicode MS"/>
        </w:rPr>
        <w:t>Vitr</w:t>
      </w:r>
      <w:proofErr w:type="spellEnd"/>
      <w:r>
        <w:rPr>
          <w:rFonts w:eastAsia="Arial Unicode MS"/>
        </w:rPr>
        <w:t xml:space="preserve"> 26; </w:t>
      </w:r>
      <w:proofErr w:type="spellStart"/>
      <w:r>
        <w:rPr>
          <w:rFonts w:eastAsia="Arial Unicode MS"/>
        </w:rPr>
        <w:t>Nesâî</w:t>
      </w:r>
      <w:proofErr w:type="spellEnd"/>
      <w:r>
        <w:rPr>
          <w:rFonts w:eastAsia="Arial Unicode MS"/>
        </w:rPr>
        <w:t>, Sehiv, 60.</w:t>
      </w:r>
      <w:bookmarkEnd w:id="1"/>
    </w:p>
    <w:p w:rsidR="00A6336E" w:rsidRDefault="00A6336E">
      <w:pPr>
        <w:pStyle w:val="SonnotMetni"/>
        <w:ind w:left="708" w:firstLine="708"/>
        <w:rPr>
          <w:b/>
          <w:bCs/>
          <w:i/>
          <w:iCs/>
          <w:sz w:val="24"/>
          <w:szCs w:val="24"/>
        </w:rPr>
      </w:pPr>
    </w:p>
    <w:p w:rsidR="00A6336E" w:rsidRDefault="00B42724" w:rsidP="00B42724">
      <w:pPr>
        <w:pStyle w:val="SonnotMetni"/>
        <w:ind w:left="708"/>
        <w:jc w:val="right"/>
      </w:pPr>
      <w:proofErr w:type="spellStart"/>
      <w:r>
        <w:rPr>
          <w:b/>
          <w:bCs/>
          <w:i/>
          <w:iCs/>
          <w:sz w:val="24"/>
          <w:szCs w:val="24"/>
        </w:rPr>
        <w:t>Generaldirektion</w:t>
      </w:r>
      <w:proofErr w:type="spellEnd"/>
      <w:r>
        <w:rPr>
          <w:b/>
          <w:bCs/>
          <w:i/>
          <w:iCs/>
          <w:sz w:val="24"/>
          <w:szCs w:val="24"/>
        </w:rPr>
        <w:t xml:space="preserve"> </w:t>
      </w:r>
      <w:proofErr w:type="spellStart"/>
      <w:r>
        <w:rPr>
          <w:b/>
          <w:bCs/>
          <w:i/>
          <w:iCs/>
          <w:sz w:val="24"/>
          <w:szCs w:val="24"/>
        </w:rPr>
        <w:t>für</w:t>
      </w:r>
      <w:proofErr w:type="spellEnd"/>
      <w:r>
        <w:rPr>
          <w:b/>
          <w:bCs/>
          <w:i/>
          <w:iCs/>
          <w:sz w:val="24"/>
          <w:szCs w:val="24"/>
        </w:rPr>
        <w:t xml:space="preserve"> </w:t>
      </w:r>
      <w:proofErr w:type="spellStart"/>
      <w:r>
        <w:rPr>
          <w:b/>
          <w:bCs/>
          <w:i/>
          <w:iCs/>
          <w:sz w:val="24"/>
          <w:szCs w:val="24"/>
        </w:rPr>
        <w:t>religiöse</w:t>
      </w:r>
      <w:proofErr w:type="spellEnd"/>
      <w:r>
        <w:rPr>
          <w:b/>
          <w:bCs/>
          <w:i/>
          <w:iCs/>
          <w:sz w:val="24"/>
          <w:szCs w:val="24"/>
        </w:rPr>
        <w:t xml:space="preserve"> </w:t>
      </w:r>
      <w:proofErr w:type="spellStart"/>
      <w:r>
        <w:rPr>
          <w:b/>
          <w:bCs/>
          <w:i/>
          <w:iCs/>
          <w:sz w:val="24"/>
          <w:szCs w:val="24"/>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Shaikh Hamdullah Book">
    <w:panose1 w:val="02010000000000000000"/>
    <w:charset w:val="00"/>
    <w:family w:val="auto"/>
    <w:pitch w:val="variable"/>
    <w:sig w:usb0="00002003" w:usb1="00000000" w:usb2="00000000" w:usb3="00000000" w:csb0="00000041" w:csb1="00000000"/>
  </w:font>
  <w:font w:name="Arial">
    <w:panose1 w:val="020B0604020202020204"/>
    <w:charset w:val="A2"/>
    <w:family w:val="swiss"/>
    <w:pitch w:val="variable"/>
    <w:sig w:usb0="E0002EFF" w:usb1="C0007843" w:usb2="00000009" w:usb3="00000000" w:csb0="000001FF" w:csb1="00000000"/>
  </w:font>
  <w:font w:name="Helvetica Neue">
    <w:altName w:val="Times New Roman"/>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42724">
      <w:r>
        <w:separator/>
      </w:r>
    </w:p>
  </w:footnote>
  <w:footnote w:type="continuationSeparator" w:id="0">
    <w:p w:rsidR="00000000" w:rsidRDefault="00B42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6336E"/>
    <w:rsid w:val="00A6336E"/>
    <w:rsid w:val="00B42724"/>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43D82-4036-4A5B-93A3-6FEC3745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basedOn w:val="VarsaylanParagrafYazTipi"/>
    <w:link w:val="DipnotMetni"/>
    <w:qFormat/>
    <w:rsid w:val="00F91100"/>
  </w:style>
  <w:style w:type="character" w:customStyle="1" w:styleId="DipnotSabitleyicisi">
    <w:name w:val="Dipnot Sabitleyicisi"/>
    <w:rPr>
      <w:vertAlign w:val="superscript"/>
    </w:rPr>
  </w:style>
  <w:style w:type="character" w:customStyle="1" w:styleId="FootnoteCharacters">
    <w:name w:val="Footnote Characters"/>
    <w:qFormat/>
    <w:rsid w:val="00F91100"/>
    <w:rPr>
      <w:vertAlign w:val="superscript"/>
    </w:rPr>
  </w:style>
  <w:style w:type="character" w:customStyle="1" w:styleId="mshfAyetNo">
    <w:name w:val="mshfAyetNo"/>
    <w:qFormat/>
    <w:rsid w:val="005D397B"/>
    <w:rPr>
      <w:color w:val="999999"/>
    </w:rPr>
  </w:style>
  <w:style w:type="character" w:customStyle="1" w:styleId="BalonMetniChar">
    <w:name w:val="Balon Metni Char"/>
    <w:link w:val="BalonMetni"/>
    <w:qFormat/>
    <w:rsid w:val="00727336"/>
    <w:rPr>
      <w:rFonts w:ascii="Tahoma" w:hAnsi="Tahoma" w:cs="Tahoma"/>
      <w:sz w:val="16"/>
      <w:szCs w:val="16"/>
    </w:rPr>
  </w:style>
  <w:style w:type="character" w:customStyle="1" w:styleId="SonnotMetniChar">
    <w:name w:val="Sonnot Metni Char"/>
    <w:basedOn w:val="VarsaylanParagrafYazTipi"/>
    <w:link w:val="SonnotMetni"/>
    <w:uiPriority w:val="99"/>
    <w:qFormat/>
    <w:rsid w:val="002301F3"/>
  </w:style>
  <w:style w:type="character" w:customStyle="1" w:styleId="SonnotSabitleyicisi">
    <w:name w:val="Sonnot Sabitleyicisi"/>
    <w:rPr>
      <w:vertAlign w:val="superscript"/>
    </w:rPr>
  </w:style>
  <w:style w:type="character" w:customStyle="1" w:styleId="EndnoteCharacters">
    <w:name w:val="Endnote Characters"/>
    <w:qFormat/>
    <w:rsid w:val="002301F3"/>
    <w:rPr>
      <w:vertAlign w:val="superscript"/>
    </w:rPr>
  </w:style>
  <w:style w:type="character" w:customStyle="1" w:styleId="nternetBalants">
    <w:name w:val="İnternet Bağlantısı"/>
    <w:rsid w:val="008F7C70"/>
    <w:rPr>
      <w:color w:val="0563C1"/>
      <w:u w:val="single"/>
    </w:rPr>
  </w:style>
  <w:style w:type="character" w:styleId="Vurgu">
    <w:name w:val="Emphasis"/>
    <w:uiPriority w:val="20"/>
    <w:qFormat/>
    <w:rsid w:val="00632A61"/>
    <w:rPr>
      <w:i/>
      <w:iCs/>
    </w:rPr>
  </w:style>
  <w:style w:type="character" w:customStyle="1" w:styleId="DzMetinChar">
    <w:name w:val="Düz Metin Char"/>
    <w:link w:val="DzMetin"/>
    <w:qFormat/>
    <w:rsid w:val="00EA7715"/>
    <w:rPr>
      <w:rFonts w:ascii="Courier New" w:hAnsi="Courier New" w:cs="Courier New"/>
    </w:rPr>
  </w:style>
  <w:style w:type="character" w:customStyle="1" w:styleId="apple-converted-space">
    <w:name w:val="apple-converted-space"/>
    <w:qFormat/>
    <w:rsid w:val="009A6888"/>
  </w:style>
  <w:style w:type="character" w:customStyle="1" w:styleId="aaa-Proje-KaynakBilgisiChar">
    <w:name w:val="aaa-Proje - Kaynak Bilgisi Char"/>
    <w:qFormat/>
    <w:rsid w:val="00D040B7"/>
    <w:rPr>
      <w:color w:val="FF0000"/>
      <w:sz w:val="16"/>
      <w:szCs w:val="16"/>
      <w:vertAlign w:val="superscript"/>
    </w:rPr>
  </w:style>
  <w:style w:type="character" w:customStyle="1" w:styleId="s1">
    <w:name w:val="s1"/>
    <w:qFormat/>
    <w:rsid w:val="005F5D86"/>
  </w:style>
  <w:style w:type="character" w:customStyle="1" w:styleId="AltBilgiChar">
    <w:name w:val="Alt Bilgi Char"/>
    <w:link w:val="AltBilgi"/>
    <w:uiPriority w:val="99"/>
    <w:qFormat/>
    <w:rsid w:val="001158D7"/>
    <w:rPr>
      <w:rFonts w:eastAsia="Calibri"/>
      <w:sz w:val="24"/>
      <w:szCs w:val="24"/>
    </w:rPr>
  </w:style>
  <w:style w:type="character" w:customStyle="1" w:styleId="SonnotKarakterleri">
    <w:name w:val="Sonnot Karakterleri"/>
    <w:qFormat/>
    <w:rsid w:val="001F2A68"/>
    <w:rPr>
      <w:vertAlign w:val="superscript"/>
    </w:rPr>
  </w:style>
  <w:style w:type="character" w:customStyle="1" w:styleId="DipnotKarakterleri">
    <w:name w:val="Dipnot Karakterleri"/>
    <w:qFormat/>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qFormat/>
    <w:rsid w:val="006C4BD2"/>
    <w:pPr>
      <w:ind w:firstLine="851"/>
      <w:jc w:val="both"/>
    </w:pPr>
    <w:rPr>
      <w:sz w:val="28"/>
    </w:rPr>
  </w:style>
  <w:style w:type="paragraph" w:styleId="DipnotMetni">
    <w:name w:val="footnote text"/>
    <w:basedOn w:val="Normal"/>
    <w:link w:val="DipnotMetniChar"/>
    <w:rsid w:val="00F91100"/>
  </w:style>
  <w:style w:type="paragraph" w:customStyle="1" w:styleId="mshfBesmele">
    <w:name w:val="mshfBesmele"/>
    <w:basedOn w:val="Normal"/>
    <w:qFormat/>
    <w:rsid w:val="005D397B"/>
    <w:pPr>
      <w:bidi/>
      <w:jc w:val="center"/>
    </w:pPr>
    <w:rPr>
      <w:rFonts w:eastAsia="Calibri" w:cs="Shaikh Hamdullah Book"/>
      <w:sz w:val="24"/>
      <w:szCs w:val="40"/>
      <w:lang w:bidi="ar-AE"/>
    </w:rPr>
  </w:style>
  <w:style w:type="paragraph" w:styleId="BalonMetni">
    <w:name w:val="Balloon Text"/>
    <w:basedOn w:val="Normal"/>
    <w:link w:val="BalonMetniChar"/>
    <w:qFormat/>
    <w:rsid w:val="00727336"/>
    <w:rPr>
      <w:rFonts w:ascii="Tahoma" w:hAnsi="Tahoma"/>
      <w:sz w:val="16"/>
      <w:szCs w:val="16"/>
    </w:rPr>
  </w:style>
  <w:style w:type="paragraph" w:styleId="SonnotMetni">
    <w:name w:val="endnote text"/>
    <w:basedOn w:val="Normal"/>
    <w:link w:val="SonnotMetniChar"/>
    <w:rsid w:val="002301F3"/>
  </w:style>
  <w:style w:type="paragraph" w:styleId="NormalWeb">
    <w:name w:val="Normal (Web)"/>
    <w:basedOn w:val="Normal"/>
    <w:uiPriority w:val="99"/>
    <w:qFormat/>
    <w:rsid w:val="00220866"/>
    <w:rPr>
      <w:sz w:val="24"/>
      <w:szCs w:val="24"/>
    </w:rPr>
  </w:style>
  <w:style w:type="paragraph" w:styleId="DzMetin">
    <w:name w:val="Plain Text"/>
    <w:basedOn w:val="Normal"/>
    <w:link w:val="DzMetinChar"/>
    <w:qFormat/>
    <w:rsid w:val="00EA7715"/>
    <w:rPr>
      <w:rFonts w:ascii="Courier New" w:hAnsi="Courier New"/>
    </w:rPr>
  </w:style>
  <w:style w:type="paragraph" w:customStyle="1" w:styleId="aaa-Proje-KaynakBilgisi">
    <w:name w:val="aaa-Proje - Kaynak Bilgisi"/>
    <w:basedOn w:val="Normal"/>
    <w:autoRedefine/>
    <w:qFormat/>
    <w:rsid w:val="00D040B7"/>
    <w:pPr>
      <w:bidi/>
      <w:jc w:val="both"/>
    </w:pPr>
    <w:rPr>
      <w:color w:val="FF0000"/>
      <w:sz w:val="16"/>
      <w:szCs w:val="16"/>
      <w:vertAlign w:val="superscript"/>
    </w:rPr>
  </w:style>
  <w:style w:type="paragraph" w:customStyle="1" w:styleId="BALIKLAR">
    <w:name w:val="BAŞLIKLAR"/>
    <w:basedOn w:val="Normal"/>
    <w:qFormat/>
    <w:rsid w:val="00887FA2"/>
    <w:pPr>
      <w:widowControl w:val="0"/>
      <w:suppressAutoHyphens/>
      <w:spacing w:after="720"/>
      <w:jc w:val="center"/>
    </w:pPr>
    <w:rPr>
      <w:rFonts w:ascii="Arial" w:hAnsi="Arial"/>
      <w:bCs/>
      <w:color w:val="FF0000"/>
      <w:sz w:val="28"/>
      <w:szCs w:val="24"/>
    </w:rPr>
  </w:style>
  <w:style w:type="paragraph" w:styleId="AralkYok">
    <w:name w:val="No Spacing"/>
    <w:uiPriority w:val="1"/>
    <w:qFormat/>
    <w:rsid w:val="00887FA2"/>
    <w:rPr>
      <w:rFonts w:ascii="Calibri" w:eastAsia="Calibri" w:hAnsi="Calibri"/>
      <w:sz w:val="22"/>
      <w:szCs w:val="22"/>
      <w:lang w:eastAsia="en-US"/>
    </w:rPr>
  </w:style>
  <w:style w:type="paragraph" w:styleId="ListeParagraf">
    <w:name w:val="List Paragraph"/>
    <w:basedOn w:val="Normal"/>
    <w:uiPriority w:val="34"/>
    <w:qFormat/>
    <w:rsid w:val="00887FA2"/>
    <w:pPr>
      <w:spacing w:after="160" w:line="259" w:lineRule="auto"/>
      <w:ind w:left="720"/>
      <w:contextualSpacing/>
    </w:pPr>
    <w:rPr>
      <w:rFonts w:ascii="Calibri" w:eastAsia="Calibri" w:hAnsi="Calibri" w:cs="Arial"/>
      <w:sz w:val="22"/>
      <w:szCs w:val="22"/>
      <w:lang w:eastAsia="en-US"/>
    </w:rPr>
  </w:style>
  <w:style w:type="paragraph" w:customStyle="1" w:styleId="SonnotMetni1">
    <w:name w:val="Sonnot Metni1"/>
    <w:basedOn w:val="Normal"/>
    <w:uiPriority w:val="99"/>
    <w:qFormat/>
    <w:rsid w:val="00887FA2"/>
  </w:style>
  <w:style w:type="paragraph" w:styleId="AltBilgi">
    <w:name w:val="footer"/>
    <w:basedOn w:val="Normal"/>
    <w:link w:val="AltBilgiChar"/>
    <w:uiPriority w:val="99"/>
    <w:unhideWhenUsed/>
    <w:rsid w:val="001158D7"/>
    <w:pPr>
      <w:tabs>
        <w:tab w:val="center" w:pos="4536"/>
        <w:tab w:val="right" w:pos="9072"/>
      </w:tabs>
    </w:pPr>
    <w:rPr>
      <w:rFonts w:eastAsia="Calibri"/>
      <w:sz w:val="24"/>
      <w:szCs w:val="24"/>
    </w:rPr>
  </w:style>
  <w:style w:type="paragraph" w:customStyle="1" w:styleId="BalkveAltlk">
    <w:name w:val="Başlık ve Altlık"/>
    <w:qFormat/>
    <w:rsid w:val="001F2A68"/>
    <w:pPr>
      <w:tabs>
        <w:tab w:val="right" w:pos="9020"/>
      </w:tabs>
    </w:pPr>
    <w:rPr>
      <w:rFonts w:ascii="Helvetica Neue" w:eastAsia="Arial Unicode MS"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DKFT66RQZEX3-1797567310-1602</_dlc_DocId>
    <_dlc_DocIdUrl xmlns="4a2ce632-3ebe-48ff-a8b1-ed342ea1f401">
      <Url>https://dinhizmetleri.diyanet.gov.tr/_layouts/15/DocIdRedir.aspx?ID=DKFT66RQZEX3-1797567310-1602</Url>
      <Description>DKFT66RQZEX3-1797567310-1602</Description>
    </_dlc_DocIdUrl>
  </documentManagement>
</p:properties>
</file>

<file path=customXml/itemProps1.xml><?xml version="1.0" encoding="utf-8"?>
<ds:datastoreItem xmlns:ds="http://schemas.openxmlformats.org/officeDocument/2006/customXml" ds:itemID="{246027F2-609F-47FF-AE7B-4155F2F737A4}"/>
</file>

<file path=customXml/itemProps2.xml><?xml version="1.0" encoding="utf-8"?>
<ds:datastoreItem xmlns:ds="http://schemas.openxmlformats.org/officeDocument/2006/customXml" ds:itemID="{979EDB28-4406-4F46-A7E2-42A455B711B4}"/>
</file>

<file path=customXml/itemProps3.xml><?xml version="1.0" encoding="utf-8"?>
<ds:datastoreItem xmlns:ds="http://schemas.openxmlformats.org/officeDocument/2006/customXml" ds:itemID="{8BABDFBB-E1DD-4A68-AB02-1FBFD74649A4}"/>
</file>

<file path=customXml/itemProps4.xml><?xml version="1.0" encoding="utf-8"?>
<ds:datastoreItem xmlns:ds="http://schemas.openxmlformats.org/officeDocument/2006/customXml" ds:itemID="{E8B636D6-3B7F-40A0-BE79-900E08981B31}"/>
</file>

<file path=customXml/itemProps5.xml><?xml version="1.0" encoding="utf-8"?>
<ds:datastoreItem xmlns:ds="http://schemas.openxmlformats.org/officeDocument/2006/customXml" ds:itemID="{37E918D1-1A69-41F6-ADE9-6EE597B0145E}"/>
</file>

<file path=docProps/app.xml><?xml version="1.0" encoding="utf-8"?>
<Properties xmlns="http://schemas.openxmlformats.org/officeDocument/2006/extended-properties" xmlns:vt="http://schemas.openxmlformats.org/officeDocument/2006/docPropsVTypes">
  <Template>Normal.dotm</Template>
  <TotalTime>9</TotalTime>
  <Pages>1</Pages>
  <Words>432</Words>
  <Characters>2467</Characters>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hutbe</cp:keywords>
  <dc:description/>
  <cp:lastPrinted>2020-05-22T06:36:00Z</cp:lastPrinted>
  <dcterms:created xsi:type="dcterms:W3CDTF">2020-05-27T20:37:00Z</dcterms:created>
  <dcterms:modified xsi:type="dcterms:W3CDTF">2020-05-28T11:52:00Z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0x010100EDF017DE59BD9D4BA6A14289BDF31CE3</vt:lpwstr>
  </property>
  <property fmtid="{D5CDD505-2E9C-101B-9397-08002B2CF9AE}" pid="9" name="_dlc_DocIdItemGuid">
    <vt:lpwstr>e2010cfa-ee98-4f7c-87c5-d44e9c4a07f4</vt:lpwstr>
  </property>
  <property fmtid="{D5CDD505-2E9C-101B-9397-08002B2CF9AE}" pid="10" name="TaxKeyword">
    <vt:lpwstr>71;#hutbe|367964cc-f3b8-4af9-9c9a-49236226e63f</vt:lpwstr>
  </property>
</Properties>
</file>